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CD6DD" w14:textId="77777777" w:rsidR="0093741F" w:rsidRDefault="0093741F" w:rsidP="00F7743C">
      <w:pPr>
        <w:pStyle w:val="Geenafstand"/>
        <w:shd w:val="clear" w:color="auto" w:fill="006D78"/>
        <w:ind w:left="180" w:hanging="142"/>
      </w:pPr>
    </w:p>
    <w:p w14:paraId="5FFCAB96" w14:textId="61ADC9A0" w:rsidR="00B45FAE" w:rsidRPr="002939CC" w:rsidRDefault="00B45FAE" w:rsidP="002939CC">
      <w:pPr>
        <w:pStyle w:val="Titel"/>
        <w:tabs>
          <w:tab w:val="center" w:pos="5233"/>
        </w:tabs>
        <w:jc w:val="center"/>
      </w:pPr>
      <w:r w:rsidRPr="002939CC">
        <w:t>Fluxus implementatie strategie</w:t>
      </w:r>
    </w:p>
    <w:p w14:paraId="7B4F8430" w14:textId="4F5186D6" w:rsidR="00B45FAE" w:rsidRPr="002939CC" w:rsidRDefault="00BF59F7" w:rsidP="002939CC">
      <w:pPr>
        <w:pStyle w:val="Ondertitel"/>
        <w:spacing w:after="0"/>
        <w:jc w:val="center"/>
      </w:pPr>
      <w:r w:rsidRPr="002939CC">
        <w:t>Hemorragie</w:t>
      </w:r>
      <w:r w:rsidR="00B45FAE" w:rsidRPr="002939CC">
        <w:t xml:space="preserve"> postpartum (HPP)</w:t>
      </w:r>
    </w:p>
    <w:p w14:paraId="70A9ED15" w14:textId="609A2528" w:rsidR="00B45FAE" w:rsidRPr="00F7743C" w:rsidRDefault="00B45FAE" w:rsidP="002939CC">
      <w:pPr>
        <w:pStyle w:val="Kop1"/>
        <w:spacing w:before="0"/>
        <w:jc w:val="center"/>
        <w:rPr>
          <w:sz w:val="28"/>
          <w:szCs w:val="28"/>
        </w:rPr>
      </w:pPr>
      <w:r w:rsidRPr="00F7743C">
        <w:rPr>
          <w:sz w:val="28"/>
          <w:szCs w:val="28"/>
        </w:rPr>
        <w:t>Stopmoment 2</w:t>
      </w:r>
      <w:r w:rsidR="00F7743C">
        <w:rPr>
          <w:sz w:val="28"/>
          <w:szCs w:val="28"/>
        </w:rPr>
        <w:t xml:space="preserve">: </w:t>
      </w:r>
      <w:r w:rsidRPr="00F7743C">
        <w:rPr>
          <w:sz w:val="28"/>
          <w:szCs w:val="28"/>
        </w:rPr>
        <w:t>Intake verloskamers</w:t>
      </w:r>
    </w:p>
    <w:p w14:paraId="0BC5BF95" w14:textId="620D2F42" w:rsidR="00F500E2" w:rsidRDefault="00B45FAE" w:rsidP="002939CC">
      <w:pPr>
        <w:jc w:val="center"/>
      </w:pPr>
      <w:r>
        <w:t>Doel stopmomenten 2: risicomanagement en beleidsbepaling</w:t>
      </w:r>
    </w:p>
    <w:p w14:paraId="2EDAF1C9" w14:textId="11FA4469" w:rsidR="002939CC" w:rsidRDefault="002939CC" w:rsidP="002939CC">
      <w:pPr>
        <w:shd w:val="clear" w:color="auto" w:fill="4CCDDD"/>
        <w:jc w:val="center"/>
      </w:pPr>
    </w:p>
    <w:p w14:paraId="270CDC26" w14:textId="44A2C51C" w:rsidR="005E79B1" w:rsidRPr="00A969DB" w:rsidRDefault="005E79B1" w:rsidP="00A969DB">
      <w:pPr>
        <w:pStyle w:val="Kop1"/>
        <w:pBdr>
          <w:top w:val="single" w:sz="8" w:space="1" w:color="006D78"/>
          <w:left w:val="single" w:sz="8" w:space="1" w:color="006D78"/>
          <w:bottom w:val="single" w:sz="8" w:space="1" w:color="006D78"/>
          <w:right w:val="single" w:sz="8" w:space="1" w:color="006D78"/>
        </w:pBdr>
        <w:shd w:val="clear" w:color="auto" w:fill="4CCDDD"/>
        <w:spacing w:before="0"/>
        <w:ind w:left="142" w:right="140"/>
        <w:rPr>
          <w:color w:val="000000" w:themeColor="text1"/>
        </w:rPr>
      </w:pPr>
      <w:r w:rsidRPr="00A969DB">
        <w:rPr>
          <w:color w:val="000000" w:themeColor="text1"/>
        </w:rPr>
        <w:t>Risicomanagement</w:t>
      </w:r>
    </w:p>
    <w:p w14:paraId="336668F5" w14:textId="0BA3A04A" w:rsidR="005E79B1" w:rsidRDefault="00917307" w:rsidP="0045246F">
      <w:pPr>
        <w:pStyle w:val="Geenafstand"/>
        <w:pBdr>
          <w:top w:val="single" w:sz="8" w:space="1" w:color="006D78"/>
          <w:left w:val="single" w:sz="8" w:space="1" w:color="006D78"/>
          <w:bottom w:val="single" w:sz="8" w:space="1" w:color="006D78"/>
          <w:right w:val="single" w:sz="8" w:space="1" w:color="006D78"/>
        </w:pBdr>
        <w:ind w:left="142" w:right="140"/>
      </w:pPr>
      <w:r>
        <w:rPr>
          <w:rFonts w:cstheme="minorHAnsi"/>
        </w:rPr>
        <w:t>꙱</w:t>
      </w:r>
      <w:r>
        <w:t xml:space="preserve"> </w:t>
      </w:r>
      <w:r w:rsidR="005E79B1">
        <w:t>Intake verrichten bij binnenkomst op de verloskamers</w:t>
      </w:r>
    </w:p>
    <w:p w14:paraId="491F38E6" w14:textId="4FC6AAC9" w:rsidR="002939CC" w:rsidRDefault="00917307" w:rsidP="0045246F">
      <w:pPr>
        <w:pStyle w:val="Geenafstand"/>
        <w:pBdr>
          <w:top w:val="single" w:sz="8" w:space="1" w:color="006D78"/>
          <w:left w:val="single" w:sz="8" w:space="1" w:color="006D78"/>
          <w:bottom w:val="single" w:sz="8" w:space="1" w:color="006D78"/>
          <w:right w:val="single" w:sz="8" w:space="1" w:color="006D78"/>
        </w:pBdr>
        <w:ind w:left="142" w:right="140"/>
      </w:pPr>
      <w:r>
        <w:rPr>
          <w:rFonts w:cstheme="minorHAnsi"/>
        </w:rPr>
        <w:t>꙱</w:t>
      </w:r>
      <w:r>
        <w:t xml:space="preserve"> </w:t>
      </w:r>
      <w:r w:rsidR="005E79B1">
        <w:t>Controleren medisch dossier patiënte</w:t>
      </w:r>
    </w:p>
    <w:p w14:paraId="7B95096D" w14:textId="31A48D53" w:rsidR="005E79B1" w:rsidRPr="00600D18" w:rsidRDefault="005E79B1" w:rsidP="0045246F">
      <w:pPr>
        <w:pBdr>
          <w:top w:val="single" w:sz="8" w:space="1" w:color="006D78"/>
          <w:left w:val="single" w:sz="8" w:space="1" w:color="006D78"/>
          <w:bottom w:val="single" w:sz="8" w:space="1" w:color="006D78"/>
          <w:right w:val="single" w:sz="8" w:space="1" w:color="006D78"/>
        </w:pBdr>
        <w:shd w:val="clear" w:color="auto" w:fill="C8ECF0"/>
        <w:spacing w:after="0"/>
        <w:ind w:left="142" w:right="140"/>
        <w:rPr>
          <w:b/>
          <w:bCs/>
        </w:rPr>
      </w:pPr>
      <w:r w:rsidRPr="00600D18">
        <w:rPr>
          <w:b/>
          <w:bCs/>
        </w:rPr>
        <w:t xml:space="preserve">1. Is er reeds een beleid bepaald omtrent fluxus? </w:t>
      </w:r>
    </w:p>
    <w:p w14:paraId="1F978659" w14:textId="6A011F74" w:rsidR="005E79B1" w:rsidRDefault="0087307F" w:rsidP="0045246F">
      <w:pPr>
        <w:pBdr>
          <w:top w:val="single" w:sz="8" w:space="1" w:color="006D78"/>
          <w:left w:val="single" w:sz="8" w:space="1" w:color="006D78"/>
          <w:bottom w:val="single" w:sz="8" w:space="1" w:color="006D78"/>
          <w:right w:val="single" w:sz="8" w:space="1" w:color="006D78"/>
        </w:pBdr>
        <w:spacing w:after="0"/>
        <w:ind w:left="142" w:right="140"/>
      </w:pPr>
      <w:r>
        <w:rPr>
          <w:rFonts w:cstheme="minorHAnsi"/>
        </w:rPr>
        <w:t>꙱</w:t>
      </w:r>
      <w:r w:rsidR="00286834">
        <w:t xml:space="preserve"> </w:t>
      </w:r>
      <w:r w:rsidR="005E79B1">
        <w:t>Nee, ga naar vraag 2</w:t>
      </w:r>
    </w:p>
    <w:p w14:paraId="1309BF9A" w14:textId="717FAC79" w:rsidR="005E79B1" w:rsidRDefault="00A052E3" w:rsidP="0045246F">
      <w:pPr>
        <w:pBdr>
          <w:top w:val="single" w:sz="8" w:space="1" w:color="006D78"/>
          <w:left w:val="single" w:sz="8" w:space="1" w:color="006D78"/>
          <w:bottom w:val="single" w:sz="8" w:space="1" w:color="006D78"/>
          <w:right w:val="single" w:sz="8" w:space="1" w:color="006D78"/>
        </w:pBdr>
        <w:spacing w:after="0"/>
        <w:ind w:left="142" w:right="140"/>
      </w:pPr>
      <w:r>
        <w:t>꙱</w:t>
      </w:r>
      <w:r w:rsidR="00286834">
        <w:t xml:space="preserve"> </w:t>
      </w:r>
      <w:r w:rsidR="005E79B1">
        <w:t xml:space="preserve">Ja, en er is wel sprake van een verhoogd risico </w:t>
      </w:r>
      <w:r w:rsidR="005E79B1">
        <w:rPr>
          <w:rFonts w:ascii="Cambria Math" w:hAnsi="Cambria Math" w:cs="Cambria Math"/>
        </w:rPr>
        <w:t>⇛</w:t>
      </w:r>
      <w:r w:rsidR="005E79B1">
        <w:t xml:space="preserve"> ga naar beleidsbepaling</w:t>
      </w:r>
    </w:p>
    <w:p w14:paraId="7808446B" w14:textId="448C208A" w:rsidR="005E79B1" w:rsidRDefault="00A052E3" w:rsidP="0045246F">
      <w:pPr>
        <w:pBdr>
          <w:top w:val="single" w:sz="8" w:space="1" w:color="006D78"/>
          <w:left w:val="single" w:sz="8" w:space="1" w:color="006D78"/>
          <w:bottom w:val="single" w:sz="8" w:space="1" w:color="006D78"/>
          <w:right w:val="single" w:sz="8" w:space="1" w:color="006D78"/>
        </w:pBdr>
        <w:spacing w:after="0"/>
        <w:ind w:left="142" w:right="140"/>
      </w:pPr>
      <w:r>
        <w:t>꙱</w:t>
      </w:r>
      <w:r w:rsidR="00286834">
        <w:t xml:space="preserve"> </w:t>
      </w:r>
      <w:r w:rsidR="005E79B1">
        <w:t xml:space="preserve">Ja, en er is geen sprake van een verhoogd risico </w:t>
      </w:r>
      <w:r w:rsidR="005E79B1">
        <w:rPr>
          <w:rFonts w:ascii="Cambria Math" w:hAnsi="Cambria Math" w:cs="Cambria Math"/>
        </w:rPr>
        <w:t>⇛</w:t>
      </w:r>
      <w:r w:rsidR="005E79B1">
        <w:t xml:space="preserve"> controleer voor de volgende aanvullende risicofactoren:</w:t>
      </w:r>
    </w:p>
    <w:p w14:paraId="7035B607" w14:textId="16AD6605" w:rsidR="005E79B1" w:rsidRDefault="00A052E3" w:rsidP="0045246F">
      <w:pPr>
        <w:pBdr>
          <w:top w:val="single" w:sz="8" w:space="1" w:color="006D78"/>
          <w:left w:val="single" w:sz="8" w:space="1" w:color="006D78"/>
          <w:bottom w:val="single" w:sz="8" w:space="1" w:color="006D78"/>
          <w:right w:val="single" w:sz="8" w:space="1" w:color="006D78"/>
        </w:pBdr>
        <w:spacing w:after="0"/>
        <w:ind w:left="142" w:right="140"/>
      </w:pPr>
      <w:r>
        <w:t>꙱</w:t>
      </w:r>
      <w:r w:rsidR="00286834">
        <w:t xml:space="preserve"> </w:t>
      </w:r>
      <w:r w:rsidR="005E79B1">
        <w:t>AD &lt; 31 weken</w:t>
      </w:r>
    </w:p>
    <w:p w14:paraId="57951FCE" w14:textId="5AF5C69D" w:rsidR="005E79B1" w:rsidRDefault="00A052E3" w:rsidP="0045246F">
      <w:pPr>
        <w:pBdr>
          <w:top w:val="single" w:sz="8" w:space="1" w:color="006D78"/>
          <w:left w:val="single" w:sz="8" w:space="1" w:color="006D78"/>
          <w:bottom w:val="single" w:sz="8" w:space="1" w:color="006D78"/>
          <w:right w:val="single" w:sz="8" w:space="1" w:color="006D78"/>
        </w:pBdr>
        <w:spacing w:after="0"/>
        <w:ind w:left="142" w:right="140"/>
      </w:pPr>
      <w:r>
        <w:t>꙱</w:t>
      </w:r>
      <w:r w:rsidR="00286834">
        <w:t xml:space="preserve"> </w:t>
      </w:r>
      <w:r w:rsidR="005E79B1">
        <w:t>Inleiding</w:t>
      </w:r>
    </w:p>
    <w:p w14:paraId="0EF20605" w14:textId="79273260" w:rsidR="005E79B1" w:rsidRDefault="00A052E3" w:rsidP="0045246F">
      <w:pPr>
        <w:pBdr>
          <w:top w:val="single" w:sz="8" w:space="1" w:color="006D78"/>
          <w:left w:val="single" w:sz="8" w:space="1" w:color="006D78"/>
          <w:bottom w:val="single" w:sz="8" w:space="1" w:color="006D78"/>
          <w:right w:val="single" w:sz="8" w:space="1" w:color="006D78"/>
        </w:pBdr>
        <w:spacing w:after="0"/>
        <w:ind w:left="142" w:right="140"/>
      </w:pPr>
      <w:r>
        <w:t>꙱</w:t>
      </w:r>
      <w:r w:rsidR="00286834">
        <w:t xml:space="preserve"> </w:t>
      </w:r>
      <w:r w:rsidR="005E79B1">
        <w:t>IUVD</w:t>
      </w:r>
    </w:p>
    <w:p w14:paraId="717BD97F" w14:textId="77777777" w:rsidR="00600D18" w:rsidRDefault="005E79B1" w:rsidP="0045246F">
      <w:pPr>
        <w:pBdr>
          <w:top w:val="single" w:sz="8" w:space="1" w:color="006D78"/>
          <w:left w:val="single" w:sz="8" w:space="1" w:color="006D78"/>
          <w:bottom w:val="single" w:sz="8" w:space="1" w:color="006D78"/>
          <w:right w:val="single" w:sz="8" w:space="1" w:color="006D78"/>
        </w:pBdr>
        <w:spacing w:after="0"/>
        <w:ind w:left="142" w:right="140"/>
      </w:pPr>
      <w:r>
        <w:t xml:space="preserve">Indien ≥ 1 risicofactor(en) aanwezig </w:t>
      </w:r>
      <w:r>
        <w:rPr>
          <w:rFonts w:ascii="Cambria Math" w:hAnsi="Cambria Math" w:cs="Cambria Math"/>
        </w:rPr>
        <w:t>⇛</w:t>
      </w:r>
      <w:r>
        <w:t xml:space="preserve"> ga door naar beleidsbepaling</w:t>
      </w:r>
    </w:p>
    <w:p w14:paraId="2A304EE9" w14:textId="71FDEF51" w:rsidR="00600D18" w:rsidRDefault="005E79B1" w:rsidP="0045246F">
      <w:pPr>
        <w:pBdr>
          <w:top w:val="single" w:sz="8" w:space="1" w:color="006D78"/>
          <w:left w:val="single" w:sz="8" w:space="1" w:color="006D78"/>
          <w:bottom w:val="single" w:sz="8" w:space="1" w:color="006D78"/>
          <w:right w:val="single" w:sz="8" w:space="1" w:color="006D78"/>
        </w:pBdr>
        <w:shd w:val="clear" w:color="auto" w:fill="C8ECF0"/>
        <w:spacing w:after="0"/>
        <w:ind w:left="142" w:right="140"/>
        <w:rPr>
          <w:b/>
          <w:bCs/>
          <w:shd w:val="clear" w:color="auto" w:fill="C8ECF0"/>
        </w:rPr>
      </w:pPr>
      <w:r w:rsidRPr="00600D18">
        <w:rPr>
          <w:b/>
          <w:bCs/>
          <w:shd w:val="clear" w:color="auto" w:fill="C8ECF0"/>
        </w:rPr>
        <w:t>2. Controleer voor de volgende risicofactoren</w:t>
      </w:r>
      <w:r w:rsidR="00543C7F" w:rsidRPr="00600D18">
        <w:rPr>
          <w:b/>
          <w:bCs/>
          <w:shd w:val="clear" w:color="auto" w:fill="C8ECF0"/>
        </w:rPr>
        <w:t>:</w:t>
      </w:r>
    </w:p>
    <w:p w14:paraId="218A10F5" w14:textId="2693DCB7" w:rsidR="00600D18" w:rsidRPr="00543C7F" w:rsidRDefault="005E79B1" w:rsidP="0045246F">
      <w:pPr>
        <w:pBdr>
          <w:top w:val="single" w:sz="8" w:space="1" w:color="006D78"/>
          <w:left w:val="single" w:sz="8" w:space="1" w:color="006D78"/>
          <w:bottom w:val="single" w:sz="8" w:space="1" w:color="006D78"/>
          <w:right w:val="single" w:sz="8" w:space="1" w:color="006D78"/>
        </w:pBdr>
        <w:spacing w:after="0"/>
        <w:ind w:left="142" w:right="140"/>
        <w:rPr>
          <w:b/>
          <w:bCs/>
          <w:i/>
          <w:iCs/>
        </w:rPr>
      </w:pPr>
      <w:r w:rsidRPr="00543C7F">
        <w:rPr>
          <w:b/>
          <w:bCs/>
          <w:i/>
          <w:iCs/>
        </w:rPr>
        <w:t>Algemene voorgeschiedenis:</w:t>
      </w:r>
      <w:r w:rsidR="00600D18">
        <w:rPr>
          <w:b/>
          <w:bCs/>
          <w:i/>
          <w:iCs/>
        </w:rPr>
        <w:tab/>
      </w:r>
      <w:r w:rsidR="00600D18">
        <w:rPr>
          <w:b/>
          <w:bCs/>
          <w:i/>
          <w:iCs/>
        </w:rPr>
        <w:tab/>
      </w:r>
      <w:r w:rsidR="00600D18">
        <w:rPr>
          <w:b/>
          <w:bCs/>
          <w:i/>
          <w:iCs/>
        </w:rPr>
        <w:tab/>
      </w:r>
      <w:r w:rsidR="0045246F">
        <w:rPr>
          <w:b/>
          <w:bCs/>
          <w:i/>
          <w:iCs/>
        </w:rPr>
        <w:tab/>
      </w:r>
      <w:r w:rsidR="00600D18" w:rsidRPr="00543C7F">
        <w:rPr>
          <w:b/>
          <w:bCs/>
          <w:i/>
          <w:iCs/>
        </w:rPr>
        <w:t>Huidige graviditeit:</w:t>
      </w:r>
    </w:p>
    <w:p w14:paraId="02CA9875" w14:textId="532A34CD" w:rsidR="00600D18" w:rsidRDefault="00A052E3" w:rsidP="0045246F">
      <w:pPr>
        <w:pBdr>
          <w:top w:val="single" w:sz="8" w:space="1" w:color="006D78"/>
          <w:left w:val="single" w:sz="8" w:space="1" w:color="006D78"/>
          <w:bottom w:val="single" w:sz="8" w:space="1" w:color="006D78"/>
          <w:right w:val="single" w:sz="8" w:space="1" w:color="006D78"/>
        </w:pBdr>
        <w:spacing w:after="0"/>
        <w:ind w:left="142" w:right="140"/>
      </w:pPr>
      <w:r>
        <w:t>꙱</w:t>
      </w:r>
      <w:r w:rsidR="00286834">
        <w:t xml:space="preserve"> </w:t>
      </w:r>
      <w:r w:rsidR="005E79B1">
        <w:t>BMI</w:t>
      </w:r>
      <w:r w:rsidR="006F436C">
        <w:t xml:space="preserve"> </w:t>
      </w:r>
      <w:r w:rsidR="005E79B1">
        <w:t>&gt;35kg/m2</w:t>
      </w:r>
      <w:r w:rsidR="00600D18">
        <w:tab/>
      </w:r>
      <w:r w:rsidR="00600D18">
        <w:tab/>
      </w:r>
      <w:r w:rsidR="00600D18">
        <w:tab/>
      </w:r>
      <w:r w:rsidR="00600D18">
        <w:tab/>
      </w:r>
      <w:r w:rsidR="00600D18">
        <w:tab/>
      </w:r>
      <w:r>
        <w:t>꙱</w:t>
      </w:r>
      <w:r w:rsidR="00600D18">
        <w:t xml:space="preserve"> Grote uitzetting (meerling, </w:t>
      </w:r>
      <w:r w:rsidR="003B64F2">
        <w:t>g</w:t>
      </w:r>
      <w:r w:rsidR="00600D18">
        <w:t>roei&gt;p95, polyhydramnion)</w:t>
      </w:r>
    </w:p>
    <w:p w14:paraId="3F7BB112" w14:textId="4C953BF6" w:rsidR="00600D18" w:rsidRDefault="001D152B" w:rsidP="0045246F">
      <w:pPr>
        <w:pBdr>
          <w:top w:val="single" w:sz="8" w:space="1" w:color="006D78"/>
          <w:left w:val="single" w:sz="8" w:space="1" w:color="006D78"/>
          <w:bottom w:val="single" w:sz="8" w:space="1" w:color="006D78"/>
          <w:right w:val="single" w:sz="8" w:space="1" w:color="006D78"/>
        </w:pBdr>
        <w:spacing w:after="0"/>
        <w:ind w:left="142" w:right="140"/>
      </w:pPr>
      <w:r>
        <w:t>꙱ Pre-existente hypertensie</w:t>
      </w:r>
      <w:r w:rsidR="00600D18">
        <w:tab/>
      </w:r>
      <w:r>
        <w:tab/>
      </w:r>
      <w:r>
        <w:tab/>
      </w:r>
      <w:r>
        <w:tab/>
      </w:r>
      <w:r w:rsidR="00A052E3">
        <w:t>꙱</w:t>
      </w:r>
      <w:r w:rsidR="00600D18">
        <w:t xml:space="preserve"> Bloedverlies 2e/3e trimester</w:t>
      </w:r>
    </w:p>
    <w:p w14:paraId="064CAF2C" w14:textId="3BE113DE" w:rsidR="00600D18" w:rsidRDefault="00600D18" w:rsidP="0045246F">
      <w:pPr>
        <w:pBdr>
          <w:top w:val="single" w:sz="8" w:space="1" w:color="006D78"/>
          <w:left w:val="single" w:sz="8" w:space="1" w:color="006D78"/>
          <w:bottom w:val="single" w:sz="8" w:space="1" w:color="006D78"/>
          <w:right w:val="single" w:sz="8" w:space="1" w:color="006D78"/>
        </w:pBdr>
        <w:spacing w:after="0"/>
        <w:ind w:left="142" w:right="140"/>
      </w:pPr>
      <w:r>
        <w:tab/>
      </w:r>
      <w:r>
        <w:tab/>
      </w:r>
      <w:r>
        <w:tab/>
      </w:r>
      <w:r w:rsidR="0045246F">
        <w:tab/>
      </w:r>
      <w:r w:rsidR="001D152B">
        <w:tab/>
      </w:r>
      <w:r w:rsidR="001D152B">
        <w:tab/>
      </w:r>
      <w:r w:rsidR="001D152B">
        <w:tab/>
      </w:r>
      <w:r w:rsidR="00A052E3">
        <w:t>꙱</w:t>
      </w:r>
      <w:r>
        <w:t xml:space="preserve"> Antistolling gebruik durante partu</w:t>
      </w:r>
    </w:p>
    <w:p w14:paraId="76E39D90" w14:textId="38A109EF" w:rsidR="00600D18" w:rsidRDefault="00600D18" w:rsidP="0045246F">
      <w:pPr>
        <w:pBdr>
          <w:top w:val="single" w:sz="8" w:space="1" w:color="006D78"/>
          <w:left w:val="single" w:sz="8" w:space="1" w:color="006D78"/>
          <w:bottom w:val="single" w:sz="8" w:space="1" w:color="006D78"/>
          <w:right w:val="single" w:sz="8" w:space="1" w:color="006D78"/>
        </w:pBdr>
        <w:spacing w:after="0"/>
        <w:ind w:left="142" w:right="140"/>
      </w:pPr>
      <w:r>
        <w:tab/>
      </w:r>
      <w:r>
        <w:tab/>
      </w:r>
      <w:r>
        <w:tab/>
      </w:r>
      <w:r>
        <w:tab/>
      </w:r>
      <w:r>
        <w:tab/>
      </w:r>
      <w:r>
        <w:tab/>
      </w:r>
      <w:r>
        <w:tab/>
      </w:r>
      <w:r w:rsidR="00A052E3">
        <w:t>꙱</w:t>
      </w:r>
      <w:r>
        <w:t xml:space="preserve"> Zwangerschapshypertensie</w:t>
      </w:r>
    </w:p>
    <w:p w14:paraId="3B1A11C7" w14:textId="0B2A4EF3" w:rsidR="00600D18" w:rsidRDefault="00A052E3" w:rsidP="0045246F">
      <w:pPr>
        <w:pBdr>
          <w:top w:val="single" w:sz="8" w:space="1" w:color="006D78"/>
          <w:left w:val="single" w:sz="8" w:space="1" w:color="006D78"/>
          <w:bottom w:val="single" w:sz="8" w:space="1" w:color="006D78"/>
          <w:right w:val="single" w:sz="8" w:space="1" w:color="006D78"/>
        </w:pBdr>
        <w:spacing w:after="0"/>
        <w:ind w:left="142" w:right="140"/>
      </w:pPr>
      <w:r>
        <w:t>꙱</w:t>
      </w:r>
      <w:r w:rsidR="00543C7F">
        <w:t xml:space="preserve"> Trombocytopathie/penie</w:t>
      </w:r>
      <w:r w:rsidR="00600D18">
        <w:tab/>
      </w:r>
      <w:r w:rsidR="00600D18">
        <w:tab/>
      </w:r>
      <w:r w:rsidR="00600D18">
        <w:tab/>
      </w:r>
      <w:r w:rsidR="00600D18">
        <w:tab/>
      </w:r>
      <w:r>
        <w:t>꙱</w:t>
      </w:r>
      <w:r w:rsidR="00600D18">
        <w:t xml:space="preserve"> Pre</w:t>
      </w:r>
      <w:r w:rsidR="006111F5">
        <w:t>-</w:t>
      </w:r>
      <w:r w:rsidR="00600D18">
        <w:t>eclampsie of HELLP-syndroom</w:t>
      </w:r>
    </w:p>
    <w:p w14:paraId="31BFA6DE" w14:textId="64BCC885" w:rsidR="00600D18" w:rsidRDefault="00A052E3" w:rsidP="0045246F">
      <w:pPr>
        <w:pBdr>
          <w:top w:val="single" w:sz="8" w:space="1" w:color="006D78"/>
          <w:left w:val="single" w:sz="8" w:space="1" w:color="006D78"/>
          <w:bottom w:val="single" w:sz="8" w:space="1" w:color="006D78"/>
          <w:right w:val="single" w:sz="8" w:space="1" w:color="006D78"/>
        </w:pBdr>
        <w:spacing w:after="0"/>
        <w:ind w:left="142" w:right="140"/>
      </w:pPr>
      <w:r>
        <w:t>꙱</w:t>
      </w:r>
      <w:r w:rsidR="00543C7F">
        <w:t xml:space="preserve"> Stolling</w:t>
      </w:r>
      <w:r w:rsidR="002A74FD">
        <w:t>s</w:t>
      </w:r>
      <w:r w:rsidR="00543C7F">
        <w:t>stoornis</w:t>
      </w:r>
      <w:r w:rsidR="00600D18">
        <w:tab/>
      </w:r>
      <w:r w:rsidR="00600D18">
        <w:tab/>
      </w:r>
      <w:r w:rsidR="00600D18">
        <w:tab/>
      </w:r>
      <w:r w:rsidR="00600D18">
        <w:tab/>
      </w:r>
      <w:r w:rsidR="00600D18">
        <w:tab/>
      </w:r>
      <w:r>
        <w:t>꙱</w:t>
      </w:r>
      <w:r w:rsidR="00600D18">
        <w:t xml:space="preserve"> Hb &lt;6,5 mmol/L (3e trimester)</w:t>
      </w:r>
    </w:p>
    <w:p w14:paraId="24E8FE0E" w14:textId="3B7D5B74" w:rsidR="00600D18" w:rsidRDefault="00A052E3" w:rsidP="0045246F">
      <w:pPr>
        <w:pBdr>
          <w:top w:val="single" w:sz="8" w:space="1" w:color="006D78"/>
          <w:left w:val="single" w:sz="8" w:space="1" w:color="006D78"/>
          <w:bottom w:val="single" w:sz="8" w:space="1" w:color="006D78"/>
          <w:right w:val="single" w:sz="8" w:space="1" w:color="006D78"/>
        </w:pBdr>
        <w:spacing w:after="0"/>
        <w:ind w:left="142" w:right="140"/>
      </w:pPr>
      <w:r>
        <w:t>꙱</w:t>
      </w:r>
      <w:r w:rsidR="00543C7F">
        <w:t xml:space="preserve"> Uterus myomatosus</w:t>
      </w:r>
      <w:r w:rsidR="00600D18">
        <w:tab/>
      </w:r>
      <w:r w:rsidR="00600D18">
        <w:tab/>
      </w:r>
      <w:r w:rsidR="00600D18">
        <w:tab/>
      </w:r>
      <w:r w:rsidR="00600D18">
        <w:tab/>
      </w:r>
      <w:r>
        <w:t>꙱</w:t>
      </w:r>
      <w:r w:rsidR="00600D18">
        <w:t xml:space="preserve"> AD &lt;31 weken</w:t>
      </w:r>
    </w:p>
    <w:p w14:paraId="5D7DD1DA" w14:textId="64E4A742" w:rsidR="00600D18" w:rsidRDefault="00600D18" w:rsidP="0045246F">
      <w:pPr>
        <w:pBdr>
          <w:top w:val="single" w:sz="8" w:space="1" w:color="006D78"/>
          <w:left w:val="single" w:sz="8" w:space="1" w:color="006D78"/>
          <w:bottom w:val="single" w:sz="8" w:space="1" w:color="006D78"/>
          <w:right w:val="single" w:sz="8" w:space="1" w:color="006D78"/>
        </w:pBdr>
        <w:spacing w:after="0"/>
        <w:ind w:left="142" w:right="140"/>
      </w:pPr>
      <w:r>
        <w:tab/>
      </w:r>
      <w:r>
        <w:tab/>
      </w:r>
      <w:r>
        <w:tab/>
      </w:r>
      <w:r>
        <w:tab/>
      </w:r>
      <w:r>
        <w:tab/>
      </w:r>
      <w:r>
        <w:tab/>
      </w:r>
      <w:r>
        <w:tab/>
      </w:r>
      <w:r w:rsidR="00A052E3">
        <w:t>꙱</w:t>
      </w:r>
      <w:r>
        <w:t xml:space="preserve"> Inleiding</w:t>
      </w:r>
    </w:p>
    <w:p w14:paraId="13DD00E9" w14:textId="76B898C5" w:rsidR="00600D18" w:rsidRDefault="00543C7F" w:rsidP="0045246F">
      <w:pPr>
        <w:pBdr>
          <w:top w:val="single" w:sz="8" w:space="1" w:color="006D78"/>
          <w:left w:val="single" w:sz="8" w:space="1" w:color="006D78"/>
          <w:bottom w:val="single" w:sz="8" w:space="1" w:color="006D78"/>
          <w:right w:val="single" w:sz="8" w:space="1" w:color="006D78"/>
        </w:pBdr>
        <w:spacing w:after="0"/>
        <w:ind w:left="142" w:right="140"/>
      </w:pPr>
      <w:r w:rsidRPr="00543C7F">
        <w:rPr>
          <w:b/>
          <w:bCs/>
          <w:i/>
          <w:iCs/>
        </w:rPr>
        <w:t>Obstetrische voorgeschiedenis:</w:t>
      </w:r>
      <w:r w:rsidR="00600D18">
        <w:rPr>
          <w:b/>
          <w:bCs/>
          <w:i/>
          <w:iCs/>
        </w:rPr>
        <w:tab/>
      </w:r>
      <w:r w:rsidR="00600D18">
        <w:rPr>
          <w:b/>
          <w:bCs/>
          <w:i/>
          <w:iCs/>
        </w:rPr>
        <w:tab/>
      </w:r>
      <w:r w:rsidR="00600D18">
        <w:rPr>
          <w:b/>
          <w:bCs/>
          <w:i/>
          <w:iCs/>
        </w:rPr>
        <w:tab/>
      </w:r>
      <w:r w:rsidR="00A052E3">
        <w:t>꙱</w:t>
      </w:r>
      <w:r w:rsidR="00600D18">
        <w:t xml:space="preserve"> IUVD</w:t>
      </w:r>
    </w:p>
    <w:p w14:paraId="73EAEEB4" w14:textId="206B0482" w:rsidR="00600D18" w:rsidRDefault="00A052E3" w:rsidP="0045246F">
      <w:pPr>
        <w:pBdr>
          <w:top w:val="single" w:sz="8" w:space="1" w:color="006D78"/>
          <w:left w:val="single" w:sz="8" w:space="1" w:color="006D78"/>
          <w:bottom w:val="single" w:sz="8" w:space="1" w:color="006D78"/>
          <w:right w:val="single" w:sz="8" w:space="1" w:color="006D78"/>
        </w:pBdr>
        <w:spacing w:after="0"/>
        <w:ind w:left="142" w:right="140"/>
      </w:pPr>
      <w:r>
        <w:t>꙱</w:t>
      </w:r>
      <w:r w:rsidR="00543C7F">
        <w:t xml:space="preserve"> Hemorragie postpartum</w:t>
      </w:r>
      <w:r w:rsidR="00600D18">
        <w:tab/>
      </w:r>
      <w:r w:rsidR="00600D18">
        <w:tab/>
      </w:r>
      <w:r w:rsidR="00600D18">
        <w:tab/>
      </w:r>
      <w:r w:rsidR="00600D18">
        <w:tab/>
      </w:r>
      <w:r>
        <w:t>꙱</w:t>
      </w:r>
      <w:r w:rsidR="00600D18">
        <w:t xml:space="preserve"> Placenta praevia</w:t>
      </w:r>
    </w:p>
    <w:p w14:paraId="72625AF4" w14:textId="30E86B12" w:rsidR="00543C7F" w:rsidRDefault="00A052E3" w:rsidP="0045246F">
      <w:pPr>
        <w:pBdr>
          <w:top w:val="single" w:sz="8" w:space="1" w:color="006D78"/>
          <w:left w:val="single" w:sz="8" w:space="1" w:color="006D78"/>
          <w:bottom w:val="single" w:sz="8" w:space="1" w:color="006D78"/>
          <w:right w:val="single" w:sz="8" w:space="1" w:color="006D78"/>
        </w:pBdr>
        <w:spacing w:after="0"/>
        <w:ind w:left="142" w:right="140"/>
      </w:pPr>
      <w:r>
        <w:t>꙱</w:t>
      </w:r>
      <w:r w:rsidR="00543C7F">
        <w:t xml:space="preserve"> MPV</w:t>
      </w:r>
    </w:p>
    <w:p w14:paraId="69F913A6" w14:textId="5A47E03F" w:rsidR="00600D18" w:rsidRPr="00543C7F" w:rsidRDefault="00A052E3" w:rsidP="0045246F">
      <w:pPr>
        <w:pBdr>
          <w:top w:val="single" w:sz="8" w:space="1" w:color="006D78"/>
          <w:left w:val="single" w:sz="8" w:space="1" w:color="006D78"/>
          <w:bottom w:val="single" w:sz="8" w:space="1" w:color="006D78"/>
          <w:right w:val="single" w:sz="8" w:space="1" w:color="006D78"/>
        </w:pBdr>
        <w:spacing w:after="0"/>
        <w:ind w:left="142" w:right="140"/>
        <w:rPr>
          <w:b/>
          <w:bCs/>
          <w:i/>
          <w:iCs/>
        </w:rPr>
      </w:pPr>
      <w:r>
        <w:t>꙱</w:t>
      </w:r>
      <w:r w:rsidR="00543C7F">
        <w:t xml:space="preserve"> Sectio caesarea</w:t>
      </w:r>
      <w:r w:rsidR="00600D18">
        <w:tab/>
      </w:r>
      <w:r w:rsidR="00600D18">
        <w:tab/>
      </w:r>
      <w:r w:rsidR="00600D18">
        <w:tab/>
      </w:r>
      <w:r w:rsidR="00600D18">
        <w:tab/>
      </w:r>
      <w:r w:rsidR="00600D18">
        <w:tab/>
      </w:r>
      <w:r w:rsidR="00600D18" w:rsidRPr="00543C7F">
        <w:rPr>
          <w:b/>
          <w:bCs/>
          <w:i/>
          <w:iCs/>
        </w:rPr>
        <w:t>Risicofactoren post partum (&lt;24 uur):</w:t>
      </w:r>
    </w:p>
    <w:p w14:paraId="22108532" w14:textId="7FD74C2C" w:rsidR="00600D18" w:rsidRDefault="00A052E3" w:rsidP="0045246F">
      <w:pPr>
        <w:pBdr>
          <w:top w:val="single" w:sz="8" w:space="1" w:color="006D78"/>
          <w:left w:val="single" w:sz="8" w:space="1" w:color="006D78"/>
          <w:bottom w:val="single" w:sz="8" w:space="1" w:color="006D78"/>
          <w:right w:val="single" w:sz="8" w:space="1" w:color="006D78"/>
        </w:pBdr>
        <w:spacing w:after="0"/>
        <w:ind w:left="142" w:right="140"/>
      </w:pPr>
      <w:r>
        <w:t>꙱</w:t>
      </w:r>
      <w:r w:rsidR="00543C7F">
        <w:t xml:space="preserve"> Grande multipara (para&gt;3) </w:t>
      </w:r>
      <w:r w:rsidR="00600D18">
        <w:tab/>
      </w:r>
      <w:r w:rsidR="00600D18">
        <w:tab/>
      </w:r>
      <w:r w:rsidR="00600D18">
        <w:tab/>
      </w:r>
      <w:r w:rsidR="0045246F">
        <w:tab/>
      </w:r>
      <w:r>
        <w:t>꙱</w:t>
      </w:r>
      <w:r w:rsidR="00600D18">
        <w:t xml:space="preserve"> Langdurige partus of extreem snelle partus</w:t>
      </w:r>
    </w:p>
    <w:p w14:paraId="180A2B5B" w14:textId="0D9311FF" w:rsidR="00600D18" w:rsidRDefault="00600D18" w:rsidP="0045246F">
      <w:pPr>
        <w:pBdr>
          <w:top w:val="single" w:sz="8" w:space="1" w:color="006D78"/>
          <w:left w:val="single" w:sz="8" w:space="1" w:color="006D78"/>
          <w:bottom w:val="single" w:sz="8" w:space="1" w:color="006D78"/>
          <w:right w:val="single" w:sz="8" w:space="1" w:color="006D78"/>
        </w:pBdr>
        <w:spacing w:after="0"/>
        <w:ind w:left="142" w:right="140"/>
      </w:pPr>
      <w:r>
        <w:tab/>
      </w:r>
      <w:r>
        <w:tab/>
      </w:r>
      <w:r>
        <w:tab/>
      </w:r>
      <w:r>
        <w:tab/>
      </w:r>
      <w:r>
        <w:tab/>
      </w:r>
      <w:r>
        <w:tab/>
      </w:r>
      <w:r>
        <w:tab/>
      </w:r>
      <w:r w:rsidR="00A052E3">
        <w:t>꙱</w:t>
      </w:r>
      <w:r>
        <w:t xml:space="preserve"> Primaire of secundaire weëenzwakte</w:t>
      </w:r>
    </w:p>
    <w:p w14:paraId="7015340D" w14:textId="79DDDC56" w:rsidR="00600D18" w:rsidRDefault="00543C7F" w:rsidP="0045246F">
      <w:pPr>
        <w:pBdr>
          <w:top w:val="single" w:sz="8" w:space="1" w:color="006D78"/>
          <w:left w:val="single" w:sz="8" w:space="1" w:color="006D78"/>
          <w:bottom w:val="single" w:sz="8" w:space="1" w:color="006D78"/>
          <w:right w:val="single" w:sz="8" w:space="1" w:color="006D78"/>
        </w:pBdr>
        <w:spacing w:after="0"/>
        <w:ind w:left="142" w:right="140"/>
      </w:pPr>
      <w:r w:rsidRPr="00543C7F">
        <w:rPr>
          <w:b/>
          <w:bCs/>
          <w:i/>
          <w:iCs/>
        </w:rPr>
        <w:t>Durante partu</w:t>
      </w:r>
      <w:r w:rsidR="00600D18">
        <w:rPr>
          <w:b/>
          <w:bCs/>
          <w:i/>
          <w:iCs/>
        </w:rPr>
        <w:t>:</w:t>
      </w:r>
      <w:r w:rsidR="00600D18">
        <w:rPr>
          <w:b/>
          <w:bCs/>
          <w:i/>
          <w:iCs/>
        </w:rPr>
        <w:tab/>
      </w:r>
      <w:r w:rsidR="00600D18">
        <w:rPr>
          <w:b/>
          <w:bCs/>
          <w:i/>
          <w:iCs/>
        </w:rPr>
        <w:tab/>
      </w:r>
      <w:r w:rsidR="00600D18">
        <w:rPr>
          <w:b/>
          <w:bCs/>
          <w:i/>
          <w:iCs/>
        </w:rPr>
        <w:tab/>
      </w:r>
      <w:r w:rsidR="00600D18">
        <w:rPr>
          <w:b/>
          <w:bCs/>
          <w:i/>
          <w:iCs/>
        </w:rPr>
        <w:tab/>
      </w:r>
      <w:r w:rsidR="00600D18">
        <w:rPr>
          <w:b/>
          <w:bCs/>
          <w:i/>
          <w:iCs/>
        </w:rPr>
        <w:tab/>
      </w:r>
      <w:r w:rsidR="00A052E3">
        <w:t>꙱</w:t>
      </w:r>
      <w:r w:rsidR="00600D18">
        <w:t xml:space="preserve"> Multipara / grande mult</w:t>
      </w:r>
    </w:p>
    <w:p w14:paraId="0052CC5C" w14:textId="5ECFA72D" w:rsidR="00600D18" w:rsidRDefault="00A052E3" w:rsidP="0045246F">
      <w:pPr>
        <w:pBdr>
          <w:top w:val="single" w:sz="8" w:space="1" w:color="006D78"/>
          <w:left w:val="single" w:sz="8" w:space="1" w:color="006D78"/>
          <w:bottom w:val="single" w:sz="8" w:space="1" w:color="006D78"/>
          <w:right w:val="single" w:sz="8" w:space="1" w:color="006D78"/>
        </w:pBdr>
        <w:spacing w:after="0"/>
        <w:ind w:left="142" w:right="140"/>
      </w:pPr>
      <w:r>
        <w:t>꙱</w:t>
      </w:r>
      <w:r w:rsidR="00543C7F">
        <w:t xml:space="preserve"> Sectio caesarea</w:t>
      </w:r>
      <w:r w:rsidR="00600D18">
        <w:tab/>
      </w:r>
      <w:r w:rsidR="00600D18">
        <w:tab/>
      </w:r>
      <w:r w:rsidR="00600D18">
        <w:tab/>
      </w:r>
      <w:r w:rsidR="00600D18">
        <w:tab/>
      </w:r>
      <w:r w:rsidR="00600D18">
        <w:tab/>
      </w:r>
      <w:r>
        <w:t>꙱</w:t>
      </w:r>
      <w:r w:rsidR="00600D18">
        <w:t xml:space="preserve"> Overrekking uterus: macrosomie kind, polyhydramnion, meerling</w:t>
      </w:r>
    </w:p>
    <w:p w14:paraId="6BEC6F6C" w14:textId="4BD4FC38" w:rsidR="00600D18" w:rsidRDefault="00A052E3" w:rsidP="0045246F">
      <w:pPr>
        <w:pBdr>
          <w:top w:val="single" w:sz="8" w:space="1" w:color="006D78"/>
          <w:left w:val="single" w:sz="8" w:space="1" w:color="006D78"/>
          <w:bottom w:val="single" w:sz="8" w:space="1" w:color="006D78"/>
          <w:right w:val="single" w:sz="8" w:space="1" w:color="006D78"/>
        </w:pBdr>
        <w:spacing w:after="0"/>
        <w:ind w:left="142" w:right="140"/>
      </w:pPr>
      <w:r>
        <w:t>꙱</w:t>
      </w:r>
      <w:r w:rsidR="00543C7F">
        <w:t xml:space="preserve"> Inleiding</w:t>
      </w:r>
      <w:r w:rsidR="00600D18">
        <w:tab/>
      </w:r>
      <w:r w:rsidR="00600D18">
        <w:tab/>
      </w:r>
      <w:r w:rsidR="00600D18">
        <w:tab/>
      </w:r>
      <w:r w:rsidR="00600D18">
        <w:tab/>
      </w:r>
      <w:r w:rsidR="00600D18">
        <w:tab/>
      </w:r>
      <w:r w:rsidR="00600D18">
        <w:tab/>
      </w:r>
      <w:r>
        <w:t>꙱</w:t>
      </w:r>
      <w:r w:rsidR="00600D18">
        <w:t xml:space="preserve"> HPP i.a., MPV i.a.</w:t>
      </w:r>
    </w:p>
    <w:p w14:paraId="16A34856" w14:textId="01921F10" w:rsidR="00600D18" w:rsidRDefault="00A052E3" w:rsidP="0045246F">
      <w:pPr>
        <w:pBdr>
          <w:top w:val="single" w:sz="8" w:space="1" w:color="006D78"/>
          <w:left w:val="single" w:sz="8" w:space="1" w:color="006D78"/>
          <w:bottom w:val="single" w:sz="8" w:space="1" w:color="006D78"/>
          <w:right w:val="single" w:sz="8" w:space="1" w:color="006D78"/>
        </w:pBdr>
        <w:spacing w:after="0"/>
        <w:ind w:left="142" w:right="140"/>
      </w:pPr>
      <w:r>
        <w:t>꙱</w:t>
      </w:r>
      <w:r w:rsidR="00543C7F">
        <w:t xml:space="preserve"> Retentio placentae</w:t>
      </w:r>
      <w:r w:rsidR="00600D18">
        <w:tab/>
      </w:r>
      <w:r w:rsidR="00600D18">
        <w:tab/>
      </w:r>
      <w:r w:rsidR="00600D18">
        <w:tab/>
      </w:r>
      <w:r w:rsidR="00600D18">
        <w:tab/>
      </w:r>
      <w:r w:rsidR="0045246F">
        <w:tab/>
      </w:r>
      <w:r>
        <w:t>꙱</w:t>
      </w:r>
      <w:r w:rsidR="00600D18">
        <w:t xml:space="preserve"> IUVD</w:t>
      </w:r>
    </w:p>
    <w:p w14:paraId="51E593D8" w14:textId="5DBE4BA7" w:rsidR="00600D18" w:rsidRDefault="00A052E3" w:rsidP="0045246F">
      <w:pPr>
        <w:pBdr>
          <w:top w:val="single" w:sz="8" w:space="1" w:color="006D78"/>
          <w:left w:val="single" w:sz="8" w:space="1" w:color="006D78"/>
          <w:bottom w:val="single" w:sz="8" w:space="1" w:color="006D78"/>
          <w:right w:val="single" w:sz="8" w:space="1" w:color="006D78"/>
        </w:pBdr>
        <w:spacing w:after="0"/>
        <w:ind w:left="142" w:right="140"/>
      </w:pPr>
      <w:r>
        <w:t>꙱</w:t>
      </w:r>
      <w:r w:rsidR="00543C7F">
        <w:t xml:space="preserve"> Medio-laterale episiotomie</w:t>
      </w:r>
      <w:r w:rsidR="00600D18">
        <w:tab/>
      </w:r>
      <w:r w:rsidR="00600D18">
        <w:tab/>
      </w:r>
      <w:r w:rsidR="00600D18">
        <w:tab/>
      </w:r>
      <w:r w:rsidR="0045246F">
        <w:tab/>
      </w:r>
      <w:r>
        <w:t>꙱</w:t>
      </w:r>
      <w:r w:rsidR="00600D18">
        <w:t xml:space="preserve"> Intra uteriene infectie</w:t>
      </w:r>
    </w:p>
    <w:p w14:paraId="1DA485F0" w14:textId="475D34EF" w:rsidR="00600D18" w:rsidRDefault="00A052E3" w:rsidP="0045246F">
      <w:pPr>
        <w:pBdr>
          <w:top w:val="single" w:sz="8" w:space="1" w:color="006D78"/>
          <w:left w:val="single" w:sz="8" w:space="1" w:color="006D78"/>
          <w:bottom w:val="single" w:sz="8" w:space="1" w:color="006D78"/>
          <w:right w:val="single" w:sz="8" w:space="1" w:color="006D78"/>
        </w:pBdr>
        <w:spacing w:after="0"/>
        <w:ind w:left="142" w:right="140"/>
      </w:pPr>
      <w:r>
        <w:t>꙱</w:t>
      </w:r>
      <w:r w:rsidR="00543C7F">
        <w:t xml:space="preserve"> Kunstverlossing</w:t>
      </w:r>
      <w:r w:rsidR="00600D18">
        <w:tab/>
      </w:r>
      <w:r w:rsidR="00600D18">
        <w:tab/>
      </w:r>
      <w:r w:rsidR="00600D18">
        <w:tab/>
      </w:r>
      <w:r w:rsidR="00600D18">
        <w:tab/>
      </w:r>
      <w:r w:rsidR="00600D18">
        <w:tab/>
      </w:r>
      <w:r>
        <w:t>꙱</w:t>
      </w:r>
      <w:r w:rsidR="00600D18">
        <w:t xml:space="preserve"> Uterusafwijkingen / myomen</w:t>
      </w:r>
    </w:p>
    <w:p w14:paraId="7BA96C22" w14:textId="68693144" w:rsidR="00600D18" w:rsidRDefault="00A052E3" w:rsidP="0045246F">
      <w:pPr>
        <w:pBdr>
          <w:top w:val="single" w:sz="8" w:space="1" w:color="006D78"/>
          <w:left w:val="single" w:sz="8" w:space="1" w:color="006D78"/>
          <w:bottom w:val="single" w:sz="8" w:space="1" w:color="006D78"/>
          <w:right w:val="single" w:sz="8" w:space="1" w:color="006D78"/>
        </w:pBdr>
        <w:spacing w:after="0"/>
        <w:ind w:left="142" w:right="140"/>
      </w:pPr>
      <w:r>
        <w:t>꙱</w:t>
      </w:r>
      <w:r w:rsidR="00543C7F">
        <w:t xml:space="preserve"> Langdurige baring</w:t>
      </w:r>
      <w:r w:rsidR="00600D18">
        <w:tab/>
      </w:r>
      <w:r w:rsidR="00600D18">
        <w:tab/>
      </w:r>
      <w:r w:rsidR="00600D18">
        <w:tab/>
      </w:r>
      <w:r w:rsidR="00600D18">
        <w:tab/>
      </w:r>
      <w:r w:rsidR="0045246F">
        <w:tab/>
      </w:r>
      <w:r>
        <w:t>꙱</w:t>
      </w:r>
      <w:r w:rsidR="00600D18">
        <w:t xml:space="preserve"> Extreme vroeggeboorte (verhoogde kans op placentarest)</w:t>
      </w:r>
    </w:p>
    <w:p w14:paraId="7161C796" w14:textId="33243F8F" w:rsidR="00543C7F" w:rsidRDefault="00A052E3" w:rsidP="0045246F">
      <w:pPr>
        <w:pBdr>
          <w:top w:val="single" w:sz="8" w:space="1" w:color="006D78"/>
          <w:left w:val="single" w:sz="8" w:space="1" w:color="006D78"/>
          <w:bottom w:val="single" w:sz="8" w:space="1" w:color="006D78"/>
          <w:right w:val="single" w:sz="8" w:space="1" w:color="006D78"/>
        </w:pBdr>
        <w:spacing w:after="0"/>
        <w:ind w:left="142" w:right="140"/>
      </w:pPr>
      <w:r>
        <w:t>꙱</w:t>
      </w:r>
      <w:r w:rsidR="00543C7F">
        <w:t xml:space="preserve"> Tocolyses</w:t>
      </w:r>
      <w:r w:rsidR="00600D18">
        <w:tab/>
      </w:r>
      <w:r w:rsidR="00600D18">
        <w:tab/>
      </w:r>
      <w:r w:rsidR="00600D18">
        <w:tab/>
      </w:r>
      <w:r w:rsidR="00600D18">
        <w:tab/>
      </w:r>
      <w:r w:rsidR="00600D18">
        <w:tab/>
      </w:r>
      <w:r w:rsidR="00600D18">
        <w:tab/>
      </w:r>
      <w:r>
        <w:t>꙱</w:t>
      </w:r>
      <w:r w:rsidR="00600D18">
        <w:t xml:space="preserve"> Gemelli</w:t>
      </w:r>
    </w:p>
    <w:p w14:paraId="766D07B4" w14:textId="73974949" w:rsidR="00F7743C" w:rsidRDefault="00A052E3" w:rsidP="0045246F">
      <w:pPr>
        <w:pBdr>
          <w:top w:val="single" w:sz="8" w:space="1" w:color="006D78"/>
          <w:left w:val="single" w:sz="8" w:space="1" w:color="006D78"/>
          <w:bottom w:val="single" w:sz="8" w:space="1" w:color="006D78"/>
          <w:right w:val="single" w:sz="8" w:space="1" w:color="006D78"/>
        </w:pBdr>
        <w:spacing w:after="0"/>
        <w:ind w:left="142" w:right="140"/>
      </w:pPr>
      <w:r>
        <w:t>꙱</w:t>
      </w:r>
      <w:r w:rsidR="00543C7F">
        <w:t xml:space="preserve"> Koorts durante partu</w:t>
      </w:r>
      <w:r w:rsidR="00F7743C">
        <w:tab/>
      </w:r>
      <w:r w:rsidR="00F7743C">
        <w:tab/>
      </w:r>
      <w:r w:rsidR="00F7743C">
        <w:tab/>
      </w:r>
      <w:r w:rsidR="00F7743C">
        <w:tab/>
      </w:r>
      <w:r>
        <w:t>꙱</w:t>
      </w:r>
      <w:r w:rsidR="00F7743C">
        <w:t xml:space="preserve"> Stollingsstoornis</w:t>
      </w:r>
    </w:p>
    <w:p w14:paraId="370757FA" w14:textId="692E02AB" w:rsidR="00F7743C" w:rsidRDefault="00F7743C" w:rsidP="0045246F">
      <w:pPr>
        <w:pBdr>
          <w:top w:val="single" w:sz="8" w:space="1" w:color="006D78"/>
          <w:left w:val="single" w:sz="8" w:space="1" w:color="006D78"/>
          <w:bottom w:val="single" w:sz="8" w:space="1" w:color="006D78"/>
          <w:right w:val="single" w:sz="8" w:space="1" w:color="006D78"/>
        </w:pBdr>
        <w:spacing w:after="0"/>
        <w:ind w:left="142" w:right="140"/>
      </w:pPr>
      <w:r>
        <w:rPr>
          <w:b/>
          <w:bCs/>
          <w:i/>
          <w:iCs/>
        </w:rPr>
        <w:tab/>
      </w:r>
      <w:r>
        <w:rPr>
          <w:b/>
          <w:bCs/>
          <w:i/>
          <w:iCs/>
        </w:rPr>
        <w:tab/>
      </w:r>
      <w:r>
        <w:rPr>
          <w:b/>
          <w:bCs/>
          <w:i/>
          <w:iCs/>
        </w:rPr>
        <w:tab/>
      </w:r>
      <w:r>
        <w:rPr>
          <w:b/>
          <w:bCs/>
          <w:i/>
          <w:iCs/>
        </w:rPr>
        <w:tab/>
      </w:r>
      <w:r>
        <w:rPr>
          <w:b/>
          <w:bCs/>
          <w:i/>
          <w:iCs/>
        </w:rPr>
        <w:tab/>
      </w:r>
      <w:r>
        <w:rPr>
          <w:b/>
          <w:bCs/>
          <w:i/>
          <w:iCs/>
        </w:rPr>
        <w:tab/>
      </w:r>
      <w:r>
        <w:rPr>
          <w:b/>
          <w:bCs/>
          <w:i/>
          <w:iCs/>
        </w:rPr>
        <w:tab/>
      </w:r>
      <w:r w:rsidR="00A052E3">
        <w:t>꙱</w:t>
      </w:r>
      <w:r>
        <w:t xml:space="preserve"> Fundusexpressie</w:t>
      </w:r>
    </w:p>
    <w:p w14:paraId="020B30EE" w14:textId="3A7E81BC" w:rsidR="00600D18" w:rsidRDefault="00F7743C" w:rsidP="0045246F">
      <w:pPr>
        <w:pBdr>
          <w:top w:val="single" w:sz="8" w:space="1" w:color="006D78"/>
          <w:left w:val="single" w:sz="8" w:space="1" w:color="006D78"/>
          <w:bottom w:val="single" w:sz="8" w:space="1" w:color="006D78"/>
          <w:right w:val="single" w:sz="8" w:space="1" w:color="006D78"/>
        </w:pBdr>
        <w:spacing w:after="0"/>
        <w:ind w:left="142" w:right="140"/>
      </w:pPr>
      <w:r>
        <w:tab/>
      </w:r>
      <w:r>
        <w:tab/>
      </w:r>
      <w:r>
        <w:tab/>
      </w:r>
      <w:r>
        <w:tab/>
      </w:r>
      <w:r>
        <w:tab/>
      </w:r>
      <w:r>
        <w:tab/>
      </w:r>
      <w:r>
        <w:tab/>
      </w:r>
      <w:r w:rsidR="00A052E3">
        <w:t>꙱</w:t>
      </w:r>
      <w:r w:rsidR="00543C7F">
        <w:t xml:space="preserve"> Kunstverlossing / sectio caesarea</w:t>
      </w:r>
    </w:p>
    <w:p w14:paraId="198E1664" w14:textId="77777777" w:rsidR="001348A6" w:rsidRDefault="001348A6" w:rsidP="0045246F">
      <w:pPr>
        <w:pBdr>
          <w:top w:val="single" w:sz="8" w:space="1" w:color="006D78"/>
          <w:left w:val="single" w:sz="8" w:space="1" w:color="006D78"/>
          <w:bottom w:val="single" w:sz="8" w:space="1" w:color="006D78"/>
          <w:right w:val="single" w:sz="8" w:space="1" w:color="006D78"/>
        </w:pBdr>
        <w:spacing w:after="0"/>
        <w:ind w:left="142" w:right="140"/>
        <w:rPr>
          <w:b/>
          <w:bCs/>
        </w:rPr>
      </w:pPr>
    </w:p>
    <w:p w14:paraId="5014D04B" w14:textId="340E0978" w:rsidR="00286834" w:rsidRPr="00917307" w:rsidRDefault="00286834" w:rsidP="0045246F">
      <w:pPr>
        <w:pBdr>
          <w:top w:val="single" w:sz="8" w:space="1" w:color="006D78"/>
          <w:left w:val="single" w:sz="8" w:space="1" w:color="006D78"/>
          <w:bottom w:val="single" w:sz="8" w:space="1" w:color="006D78"/>
          <w:right w:val="single" w:sz="8" w:space="1" w:color="006D78"/>
        </w:pBdr>
        <w:spacing w:after="0"/>
        <w:ind w:left="142" w:right="140"/>
        <w:rPr>
          <w:b/>
          <w:bCs/>
        </w:rPr>
      </w:pPr>
      <w:r w:rsidRPr="00917307">
        <w:rPr>
          <w:b/>
          <w:bCs/>
        </w:rPr>
        <w:t xml:space="preserve">Indien ≥ 1 risicofactor(en) aanwezig </w:t>
      </w:r>
      <w:r w:rsidRPr="00917307">
        <w:rPr>
          <w:rFonts w:ascii="Cambria Math" w:hAnsi="Cambria Math" w:cs="Cambria Math"/>
          <w:b/>
          <w:bCs/>
        </w:rPr>
        <w:t>⇛</w:t>
      </w:r>
      <w:r w:rsidRPr="00917307">
        <w:rPr>
          <w:b/>
          <w:bCs/>
        </w:rPr>
        <w:t xml:space="preserve"> ga door naar beleidsbepaling</w:t>
      </w:r>
    </w:p>
    <w:p w14:paraId="4987A776" w14:textId="3A844A23" w:rsidR="00286834" w:rsidRDefault="00286834" w:rsidP="0045246F">
      <w:pPr>
        <w:pBdr>
          <w:top w:val="single" w:sz="8" w:space="1" w:color="006D78"/>
          <w:left w:val="single" w:sz="8" w:space="1" w:color="006D78"/>
          <w:bottom w:val="single" w:sz="8" w:space="1" w:color="006D78"/>
          <w:right w:val="single" w:sz="8" w:space="1" w:color="006D78"/>
        </w:pBdr>
        <w:spacing w:after="0"/>
        <w:ind w:left="142" w:right="140"/>
      </w:pPr>
      <w:r>
        <w:t xml:space="preserve">Indien geen risicofactor aanwezig </w:t>
      </w:r>
      <w:r>
        <w:rPr>
          <w:rFonts w:ascii="Cambria Math" w:hAnsi="Cambria Math" w:cs="Cambria Math"/>
        </w:rPr>
        <w:t>⇛</w:t>
      </w:r>
      <w:r>
        <w:t xml:space="preserve"> geen verhoogd risico, einde checklist intake verloskamers</w:t>
      </w:r>
    </w:p>
    <w:p w14:paraId="21793634" w14:textId="77777777" w:rsidR="00286834" w:rsidRDefault="00286834" w:rsidP="005E79B1">
      <w:pPr>
        <w:spacing w:after="0"/>
        <w:ind w:left="284"/>
        <w:sectPr w:rsidR="00286834" w:rsidSect="00F7743C">
          <w:headerReference w:type="default" r:id="rId7"/>
          <w:footerReference w:type="default" r:id="rId8"/>
          <w:type w:val="continuous"/>
          <w:pgSz w:w="11906" w:h="16838"/>
          <w:pgMar w:top="0" w:right="0" w:bottom="0" w:left="0" w:header="709" w:footer="40" w:gutter="0"/>
          <w:cols w:space="708"/>
          <w:docGrid w:linePitch="360"/>
        </w:sectPr>
      </w:pPr>
    </w:p>
    <w:p w14:paraId="10E0F508" w14:textId="2738BA2A" w:rsidR="00236F01" w:rsidRPr="00A969DB" w:rsidRDefault="00E471C1" w:rsidP="008B0163">
      <w:pPr>
        <w:pStyle w:val="Kop1"/>
        <w:pBdr>
          <w:top w:val="single" w:sz="8" w:space="1" w:color="006D78"/>
          <w:left w:val="single" w:sz="8" w:space="1" w:color="006D78"/>
          <w:bottom w:val="single" w:sz="8" w:space="1" w:color="006D78"/>
          <w:right w:val="single" w:sz="8" w:space="1" w:color="006D78"/>
        </w:pBdr>
        <w:shd w:val="clear" w:color="auto" w:fill="4CCDDD"/>
        <w:spacing w:before="0"/>
        <w:ind w:left="142" w:right="140"/>
        <w:rPr>
          <w:color w:val="000000" w:themeColor="text1"/>
        </w:rPr>
      </w:pPr>
      <w:r w:rsidRPr="00E471C1">
        <w:rPr>
          <w:color w:val="000000" w:themeColor="text1"/>
        </w:rPr>
        <w:lastRenderedPageBreak/>
        <w:t>Beleid bepalen en noteren</w:t>
      </w:r>
    </w:p>
    <w:p w14:paraId="7AB5B19F" w14:textId="0FF33B68" w:rsidR="00477EA2" w:rsidRDefault="00236F01" w:rsidP="00477EA2">
      <w:pPr>
        <w:pStyle w:val="Geenafstand"/>
        <w:pBdr>
          <w:top w:val="single" w:sz="8" w:space="1" w:color="006D78"/>
          <w:left w:val="single" w:sz="8" w:space="1" w:color="006D78"/>
          <w:bottom w:val="single" w:sz="8" w:space="1" w:color="006D78"/>
          <w:right w:val="single" w:sz="8" w:space="1" w:color="006D78"/>
        </w:pBdr>
        <w:ind w:left="142" w:right="140"/>
      </w:pPr>
      <w:r>
        <w:rPr>
          <w:rFonts w:cstheme="minorHAnsi"/>
        </w:rPr>
        <w:t>꙱</w:t>
      </w:r>
      <w:r w:rsidR="00477EA2">
        <w:rPr>
          <w:rFonts w:cstheme="minorHAnsi"/>
        </w:rPr>
        <w:t xml:space="preserve"> </w:t>
      </w:r>
      <w:r w:rsidR="00477EA2">
        <w:t>Waakinfuus durante partu (bij voorkeur 18G)</w:t>
      </w:r>
    </w:p>
    <w:p w14:paraId="7CFC39F6" w14:textId="035ABE64" w:rsidR="00477EA2" w:rsidRDefault="00477EA2" w:rsidP="00477EA2">
      <w:pPr>
        <w:pStyle w:val="Geenafstand"/>
        <w:pBdr>
          <w:top w:val="single" w:sz="8" w:space="1" w:color="006D78"/>
          <w:left w:val="single" w:sz="8" w:space="1" w:color="006D78"/>
          <w:bottom w:val="single" w:sz="8" w:space="1" w:color="006D78"/>
          <w:right w:val="single" w:sz="8" w:space="1" w:color="006D78"/>
        </w:pBdr>
        <w:ind w:left="142" w:right="140"/>
        <w:rPr>
          <w:rFonts w:cstheme="minorHAnsi"/>
        </w:rPr>
      </w:pPr>
      <w:r>
        <w:rPr>
          <w:rFonts w:cstheme="minorHAnsi"/>
        </w:rPr>
        <w:t xml:space="preserve">꙱ </w:t>
      </w:r>
      <w:r>
        <w:t>Geldig kruisbloed aanwezig durante partu</w:t>
      </w:r>
    </w:p>
    <w:p w14:paraId="5DE4AAE0" w14:textId="013AB710" w:rsidR="00477EA2" w:rsidRDefault="00477EA2" w:rsidP="00477EA2">
      <w:pPr>
        <w:pStyle w:val="Geenafstand"/>
        <w:pBdr>
          <w:top w:val="single" w:sz="8" w:space="1" w:color="006D78"/>
          <w:left w:val="single" w:sz="8" w:space="1" w:color="006D78"/>
          <w:bottom w:val="single" w:sz="8" w:space="1" w:color="006D78"/>
          <w:right w:val="single" w:sz="8" w:space="1" w:color="006D78"/>
        </w:pBdr>
        <w:ind w:left="142" w:right="140"/>
      </w:pPr>
      <w:r>
        <w:rPr>
          <w:rFonts w:cstheme="minorHAnsi"/>
        </w:rPr>
        <w:t xml:space="preserve">꙱ </w:t>
      </w:r>
      <w:r>
        <w:t>Hb controleren/bepalen indien geen recent Hb</w:t>
      </w:r>
    </w:p>
    <w:p w14:paraId="23487B9E" w14:textId="540A0FB4" w:rsidR="00477EA2" w:rsidRDefault="00477EA2" w:rsidP="00477EA2">
      <w:pPr>
        <w:pStyle w:val="Geenafstand"/>
        <w:pBdr>
          <w:top w:val="single" w:sz="8" w:space="1" w:color="006D78"/>
          <w:left w:val="single" w:sz="8" w:space="1" w:color="006D78"/>
          <w:bottom w:val="single" w:sz="8" w:space="1" w:color="006D78"/>
          <w:right w:val="single" w:sz="8" w:space="1" w:color="006D78"/>
        </w:pBdr>
        <w:ind w:left="142" w:right="140"/>
      </w:pPr>
      <w:r>
        <w:rPr>
          <w:rFonts w:cstheme="minorHAnsi"/>
        </w:rPr>
        <w:t xml:space="preserve">꙱ </w:t>
      </w:r>
      <w:r>
        <w:t>Actief nageboortetijdperk:</w:t>
      </w:r>
    </w:p>
    <w:p w14:paraId="276C23BD" w14:textId="21095179" w:rsidR="00477EA2" w:rsidRDefault="00477EA2" w:rsidP="00477EA2">
      <w:pPr>
        <w:pStyle w:val="Geenafstand"/>
        <w:pBdr>
          <w:top w:val="single" w:sz="8" w:space="1" w:color="006D78"/>
          <w:left w:val="single" w:sz="8" w:space="1" w:color="006D78"/>
          <w:bottom w:val="single" w:sz="8" w:space="1" w:color="006D78"/>
          <w:right w:val="single" w:sz="8" w:space="1" w:color="006D78"/>
        </w:pBdr>
        <w:ind w:left="142" w:right="140" w:firstLine="566"/>
      </w:pPr>
      <w:r>
        <w:rPr>
          <w:rFonts w:cstheme="minorHAnsi"/>
        </w:rPr>
        <w:t xml:space="preserve">꙱ </w:t>
      </w:r>
      <w:r>
        <w:t>10 IE oxytocine IV/IM</w:t>
      </w:r>
    </w:p>
    <w:p w14:paraId="7AA3D09D" w14:textId="2363DF05" w:rsidR="00477EA2" w:rsidRDefault="00477EA2" w:rsidP="00477EA2">
      <w:pPr>
        <w:pStyle w:val="Geenafstand"/>
        <w:pBdr>
          <w:top w:val="single" w:sz="8" w:space="1" w:color="006D78"/>
          <w:left w:val="single" w:sz="8" w:space="1" w:color="006D78"/>
          <w:bottom w:val="single" w:sz="8" w:space="1" w:color="006D78"/>
          <w:right w:val="single" w:sz="8" w:space="1" w:color="006D78"/>
        </w:pBdr>
        <w:ind w:left="142" w:right="140" w:firstLine="566"/>
      </w:pPr>
      <w:r>
        <w:rPr>
          <w:rFonts w:cstheme="minorHAnsi"/>
        </w:rPr>
        <w:t xml:space="preserve">꙱ </w:t>
      </w:r>
      <w:r>
        <w:t>Gevolgd door 10 IE oxytocine over 4 uur</w:t>
      </w:r>
    </w:p>
    <w:p w14:paraId="14FB38EA" w14:textId="77777777" w:rsidR="00477EA2" w:rsidRDefault="00477EA2" w:rsidP="00477EA2">
      <w:pPr>
        <w:pStyle w:val="Geenafstand"/>
        <w:pBdr>
          <w:top w:val="single" w:sz="8" w:space="1" w:color="006D78"/>
          <w:left w:val="single" w:sz="8" w:space="1" w:color="006D78"/>
          <w:bottom w:val="single" w:sz="8" w:space="1" w:color="006D78"/>
          <w:right w:val="single" w:sz="8" w:space="1" w:color="006D78"/>
        </w:pBdr>
        <w:ind w:left="142" w:right="140" w:firstLine="566"/>
      </w:pPr>
      <w:r>
        <w:rPr>
          <w:rFonts w:cstheme="minorHAnsi"/>
        </w:rPr>
        <w:t xml:space="preserve">꙱ </w:t>
      </w:r>
      <w:r>
        <w:t>Frequente controle tonus van de uterus</w:t>
      </w:r>
    </w:p>
    <w:p w14:paraId="4EA77013" w14:textId="77E874EA" w:rsidR="00477EA2" w:rsidRDefault="00477EA2" w:rsidP="00477EA2">
      <w:pPr>
        <w:pStyle w:val="Geenafstand"/>
        <w:pBdr>
          <w:top w:val="single" w:sz="8" w:space="1" w:color="006D78"/>
          <w:left w:val="single" w:sz="8" w:space="1" w:color="006D78"/>
          <w:bottom w:val="single" w:sz="8" w:space="1" w:color="006D78"/>
          <w:right w:val="single" w:sz="8" w:space="1" w:color="006D78"/>
        </w:pBdr>
        <w:ind w:left="142" w:right="140" w:firstLine="566"/>
      </w:pPr>
      <w:r>
        <w:rPr>
          <w:rFonts w:cstheme="minorHAnsi"/>
        </w:rPr>
        <w:t xml:space="preserve">꙱ </w:t>
      </w:r>
      <w:r>
        <w:t>Afnavelen volgens protocol</w:t>
      </w:r>
      <w:r>
        <w:tab/>
      </w:r>
    </w:p>
    <w:p w14:paraId="088379D3" w14:textId="1F020156" w:rsidR="00477EA2" w:rsidRDefault="00477EA2" w:rsidP="00477EA2">
      <w:pPr>
        <w:pStyle w:val="Geenafstand"/>
        <w:pBdr>
          <w:top w:val="single" w:sz="8" w:space="1" w:color="006D78"/>
          <w:left w:val="single" w:sz="8" w:space="1" w:color="006D78"/>
          <w:bottom w:val="single" w:sz="8" w:space="1" w:color="006D78"/>
          <w:right w:val="single" w:sz="8" w:space="1" w:color="006D78"/>
        </w:pBdr>
        <w:ind w:left="142" w:right="140" w:firstLine="566"/>
      </w:pPr>
      <w:r>
        <w:rPr>
          <w:rFonts w:cstheme="minorHAnsi"/>
        </w:rPr>
        <w:t xml:space="preserve">꙱ </w:t>
      </w:r>
      <w:r>
        <w:t>CCT na afnavelen</w:t>
      </w:r>
    </w:p>
    <w:p w14:paraId="70957B77" w14:textId="09F14577" w:rsidR="00477EA2" w:rsidRDefault="008B0163" w:rsidP="00477EA2">
      <w:pPr>
        <w:pStyle w:val="Geenafstand"/>
        <w:pBdr>
          <w:top w:val="single" w:sz="8" w:space="1" w:color="006D78"/>
          <w:left w:val="single" w:sz="8" w:space="1" w:color="006D78"/>
          <w:bottom w:val="single" w:sz="8" w:space="1" w:color="006D78"/>
          <w:right w:val="single" w:sz="8" w:space="1" w:color="006D78"/>
        </w:pBdr>
        <w:ind w:left="142" w:right="140"/>
      </w:pPr>
      <w:r>
        <w:rPr>
          <w:rFonts w:cstheme="minorHAnsi"/>
        </w:rPr>
        <w:t xml:space="preserve">꙱ </w:t>
      </w:r>
      <w:r w:rsidR="00477EA2">
        <w:t>Bloedverlies wegen</w:t>
      </w:r>
    </w:p>
    <w:p w14:paraId="31AE6617" w14:textId="362498DD" w:rsidR="00477EA2" w:rsidRDefault="008B0163" w:rsidP="00477EA2">
      <w:pPr>
        <w:pStyle w:val="Geenafstand"/>
        <w:pBdr>
          <w:top w:val="single" w:sz="8" w:space="1" w:color="006D78"/>
          <w:left w:val="single" w:sz="8" w:space="1" w:color="006D78"/>
          <w:bottom w:val="single" w:sz="8" w:space="1" w:color="006D78"/>
          <w:right w:val="single" w:sz="8" w:space="1" w:color="006D78"/>
        </w:pBdr>
        <w:ind w:left="142" w:right="140"/>
      </w:pPr>
      <w:r>
        <w:rPr>
          <w:rFonts w:cstheme="minorHAnsi"/>
        </w:rPr>
        <w:t xml:space="preserve">꙱ </w:t>
      </w:r>
      <w:r w:rsidR="00477EA2">
        <w:t>Team informeren over hoog risico en ze op de hoogte stellen van het beleid</w:t>
      </w:r>
    </w:p>
    <w:p w14:paraId="355F2D22" w14:textId="4B96E647" w:rsidR="008B0163" w:rsidRDefault="008B0163" w:rsidP="00477EA2">
      <w:pPr>
        <w:pStyle w:val="Geenafstand"/>
        <w:pBdr>
          <w:top w:val="single" w:sz="8" w:space="1" w:color="006D78"/>
          <w:left w:val="single" w:sz="8" w:space="1" w:color="006D78"/>
          <w:bottom w:val="single" w:sz="8" w:space="1" w:color="006D78"/>
          <w:right w:val="single" w:sz="8" w:space="1" w:color="006D78"/>
        </w:pBdr>
        <w:ind w:left="142" w:right="140"/>
      </w:pPr>
      <w:r>
        <w:rPr>
          <w:rFonts w:cstheme="minorHAnsi"/>
        </w:rPr>
        <w:t xml:space="preserve">꙱ </w:t>
      </w:r>
      <w:r w:rsidR="00556D99">
        <w:t>Patiënte</w:t>
      </w:r>
      <w:r w:rsidR="00477EA2">
        <w:t xml:space="preserve"> en partner informeren over verhoogd risico en beleid</w:t>
      </w:r>
    </w:p>
    <w:p w14:paraId="788135A0" w14:textId="77777777" w:rsidR="008B0163" w:rsidRDefault="008B0163">
      <w:pPr>
        <w:sectPr w:rsidR="008B0163" w:rsidSect="008B0163">
          <w:type w:val="continuous"/>
          <w:pgSz w:w="11906" w:h="16838"/>
          <w:pgMar w:top="0" w:right="0" w:bottom="0" w:left="0" w:header="709" w:footer="709" w:gutter="0"/>
          <w:cols w:space="708"/>
          <w:docGrid w:linePitch="360"/>
        </w:sectPr>
      </w:pPr>
    </w:p>
    <w:p w14:paraId="424B293E" w14:textId="77777777" w:rsidR="005C2242" w:rsidRDefault="005C2242">
      <w:r>
        <w:br w:type="page"/>
      </w:r>
    </w:p>
    <w:p w14:paraId="0522E765" w14:textId="77777777" w:rsidR="005C2242" w:rsidRDefault="005C2242" w:rsidP="005C2242">
      <w:pPr>
        <w:pStyle w:val="Geenafstand"/>
        <w:shd w:val="clear" w:color="auto" w:fill="006D78"/>
        <w:ind w:left="180" w:hanging="142"/>
        <w:sectPr w:rsidR="005C2242" w:rsidSect="005E79B1">
          <w:type w:val="continuous"/>
          <w:pgSz w:w="11906" w:h="16838"/>
          <w:pgMar w:top="0" w:right="0" w:bottom="0" w:left="0" w:header="709" w:footer="709" w:gutter="0"/>
          <w:cols w:num="2" w:space="708"/>
          <w:docGrid w:linePitch="360"/>
        </w:sectPr>
      </w:pPr>
    </w:p>
    <w:p w14:paraId="62D8DAD9" w14:textId="5D619F23" w:rsidR="005C2242" w:rsidRDefault="005C2242" w:rsidP="005C2242">
      <w:pPr>
        <w:pStyle w:val="Geenafstand"/>
        <w:shd w:val="clear" w:color="auto" w:fill="006D78"/>
        <w:ind w:left="180" w:hanging="142"/>
      </w:pPr>
    </w:p>
    <w:p w14:paraId="34509505" w14:textId="77777777" w:rsidR="005C2242" w:rsidRPr="002939CC" w:rsidRDefault="005C2242" w:rsidP="005C2242">
      <w:pPr>
        <w:pStyle w:val="Titel"/>
        <w:tabs>
          <w:tab w:val="center" w:pos="5233"/>
        </w:tabs>
        <w:jc w:val="center"/>
      </w:pPr>
      <w:r w:rsidRPr="002939CC">
        <w:t>Fluxus implementatie strategie</w:t>
      </w:r>
    </w:p>
    <w:p w14:paraId="1271A0A9" w14:textId="77777777" w:rsidR="005C2242" w:rsidRPr="002939CC" w:rsidRDefault="005C2242" w:rsidP="005C2242">
      <w:pPr>
        <w:pStyle w:val="Ondertitel"/>
        <w:spacing w:after="0"/>
        <w:jc w:val="center"/>
      </w:pPr>
      <w:r w:rsidRPr="002939CC">
        <w:t>Hemorragie postpartum (HPP)</w:t>
      </w:r>
    </w:p>
    <w:p w14:paraId="2C2D1D95" w14:textId="2620651A" w:rsidR="005C2242" w:rsidRPr="00F7743C" w:rsidRDefault="005C2242" w:rsidP="005C2242">
      <w:pPr>
        <w:pStyle w:val="Kop1"/>
        <w:spacing w:before="0"/>
        <w:jc w:val="center"/>
        <w:rPr>
          <w:sz w:val="28"/>
          <w:szCs w:val="28"/>
        </w:rPr>
      </w:pPr>
      <w:r w:rsidRPr="00F7743C">
        <w:rPr>
          <w:sz w:val="28"/>
          <w:szCs w:val="28"/>
        </w:rPr>
        <w:t xml:space="preserve">Stopmoment </w:t>
      </w:r>
      <w:r>
        <w:rPr>
          <w:sz w:val="28"/>
          <w:szCs w:val="28"/>
        </w:rPr>
        <w:t>3: Time-out</w:t>
      </w:r>
    </w:p>
    <w:p w14:paraId="59D49AB8" w14:textId="46D8852C" w:rsidR="005C2242" w:rsidRDefault="005C2242" w:rsidP="005C2242">
      <w:pPr>
        <w:jc w:val="center"/>
      </w:pPr>
      <w:r>
        <w:t>Doel stopmomenten 3: risicomanagement en beleidsbepaling</w:t>
      </w:r>
    </w:p>
    <w:p w14:paraId="4C406A85" w14:textId="77777777" w:rsidR="005C2242" w:rsidRDefault="005C2242" w:rsidP="005C2242">
      <w:pPr>
        <w:shd w:val="clear" w:color="auto" w:fill="4CCDDD"/>
        <w:jc w:val="center"/>
      </w:pPr>
    </w:p>
    <w:p w14:paraId="5E435CD0" w14:textId="77777777" w:rsidR="005C2242" w:rsidRPr="00A969DB" w:rsidRDefault="005C2242" w:rsidP="005C2242">
      <w:pPr>
        <w:pStyle w:val="Kop1"/>
        <w:pBdr>
          <w:top w:val="single" w:sz="8" w:space="1" w:color="006D78"/>
          <w:left w:val="single" w:sz="8" w:space="1" w:color="006D78"/>
          <w:bottom w:val="single" w:sz="8" w:space="1" w:color="006D78"/>
          <w:right w:val="single" w:sz="8" w:space="1" w:color="006D78"/>
        </w:pBdr>
        <w:shd w:val="clear" w:color="auto" w:fill="4CCDDD"/>
        <w:spacing w:before="0"/>
        <w:ind w:left="142" w:right="140"/>
        <w:rPr>
          <w:color w:val="000000" w:themeColor="text1"/>
        </w:rPr>
      </w:pPr>
      <w:r w:rsidRPr="00A969DB">
        <w:rPr>
          <w:color w:val="000000" w:themeColor="text1"/>
        </w:rPr>
        <w:t>Risicomanagement</w:t>
      </w:r>
    </w:p>
    <w:p w14:paraId="594C7200" w14:textId="15FDF0EA" w:rsidR="005C2242" w:rsidRDefault="00137028" w:rsidP="005C2242">
      <w:pPr>
        <w:pStyle w:val="Geenafstand"/>
        <w:pBdr>
          <w:top w:val="single" w:sz="8" w:space="1" w:color="006D78"/>
          <w:left w:val="single" w:sz="8" w:space="1" w:color="006D78"/>
          <w:bottom w:val="single" w:sz="8" w:space="1" w:color="006D78"/>
          <w:right w:val="single" w:sz="8" w:space="1" w:color="006D78"/>
        </w:pBdr>
        <w:ind w:left="142" w:right="140"/>
      </w:pPr>
      <w:r>
        <w:t>Time-out te verrichten kort voor start uitdrijving (7-9cm ontsluiting)</w:t>
      </w:r>
    </w:p>
    <w:p w14:paraId="64BE4D0E" w14:textId="63E34B08" w:rsidR="005C2242" w:rsidRDefault="00137028" w:rsidP="005C2242">
      <w:pPr>
        <w:pStyle w:val="Geenafstand"/>
        <w:pBdr>
          <w:top w:val="single" w:sz="8" w:space="1" w:color="006D78"/>
          <w:left w:val="single" w:sz="8" w:space="1" w:color="006D78"/>
          <w:bottom w:val="single" w:sz="8" w:space="1" w:color="006D78"/>
          <w:right w:val="single" w:sz="8" w:space="1" w:color="006D78"/>
        </w:pBdr>
        <w:ind w:left="142" w:right="140"/>
      </w:pPr>
      <w:r>
        <w:t>In aanwezigheid van: parteur, verpleegkundige, patiënte &amp; partner</w:t>
      </w:r>
    </w:p>
    <w:p w14:paraId="739EF0DE" w14:textId="3D6955DA" w:rsidR="005C2242" w:rsidRPr="00600D18" w:rsidRDefault="005C2242" w:rsidP="005C2242">
      <w:pPr>
        <w:pBdr>
          <w:top w:val="single" w:sz="8" w:space="1" w:color="006D78"/>
          <w:left w:val="single" w:sz="8" w:space="1" w:color="006D78"/>
          <w:bottom w:val="single" w:sz="8" w:space="1" w:color="006D78"/>
          <w:right w:val="single" w:sz="8" w:space="1" w:color="006D78"/>
        </w:pBdr>
        <w:shd w:val="clear" w:color="auto" w:fill="C8ECF0"/>
        <w:spacing w:after="0"/>
        <w:ind w:left="142" w:right="140"/>
        <w:rPr>
          <w:b/>
          <w:bCs/>
        </w:rPr>
      </w:pPr>
      <w:r w:rsidRPr="00600D18">
        <w:rPr>
          <w:b/>
          <w:bCs/>
        </w:rPr>
        <w:t xml:space="preserve">1. Is er </w:t>
      </w:r>
      <w:r w:rsidR="00C53F3F">
        <w:rPr>
          <w:b/>
          <w:bCs/>
        </w:rPr>
        <w:t>sprake van een hoog risico?</w:t>
      </w:r>
      <w:r w:rsidRPr="00600D18">
        <w:rPr>
          <w:b/>
          <w:bCs/>
        </w:rPr>
        <w:t xml:space="preserve"> </w:t>
      </w:r>
    </w:p>
    <w:p w14:paraId="338B6C3C" w14:textId="706030B3" w:rsidR="005C2242" w:rsidRDefault="005C2242" w:rsidP="005C2242">
      <w:pPr>
        <w:pBdr>
          <w:top w:val="single" w:sz="8" w:space="1" w:color="006D78"/>
          <w:left w:val="single" w:sz="8" w:space="1" w:color="006D78"/>
          <w:bottom w:val="single" w:sz="8" w:space="1" w:color="006D78"/>
          <w:right w:val="single" w:sz="8" w:space="1" w:color="006D78"/>
        </w:pBdr>
        <w:spacing w:after="0"/>
        <w:ind w:left="142" w:right="140"/>
      </w:pPr>
      <w:r>
        <w:rPr>
          <w:rFonts w:cstheme="minorHAnsi"/>
        </w:rPr>
        <w:t>꙱</w:t>
      </w:r>
      <w:r>
        <w:t xml:space="preserve"> </w:t>
      </w:r>
      <w:r w:rsidR="00C53F3F">
        <w:t>Ja</w:t>
      </w:r>
      <w:r>
        <w:t xml:space="preserve">, ga naar </w:t>
      </w:r>
      <w:r w:rsidR="00C53F3F">
        <w:t>beleidsbepaling</w:t>
      </w:r>
    </w:p>
    <w:p w14:paraId="06C40FBE" w14:textId="1B79CE4B" w:rsidR="005C2242" w:rsidRDefault="005C2242" w:rsidP="005C2242">
      <w:pPr>
        <w:pBdr>
          <w:top w:val="single" w:sz="8" w:space="1" w:color="006D78"/>
          <w:left w:val="single" w:sz="8" w:space="1" w:color="006D78"/>
          <w:bottom w:val="single" w:sz="8" w:space="1" w:color="006D78"/>
          <w:right w:val="single" w:sz="8" w:space="1" w:color="006D78"/>
        </w:pBdr>
        <w:spacing w:after="0"/>
        <w:ind w:left="142" w:right="140"/>
      </w:pPr>
      <w:r>
        <w:t xml:space="preserve">꙱ </w:t>
      </w:r>
      <w:r w:rsidR="00C53F3F">
        <w:t>Nee, ga naar vraag 2</w:t>
      </w:r>
    </w:p>
    <w:p w14:paraId="3C655B22" w14:textId="145B8C62" w:rsidR="005C2242" w:rsidRDefault="005C2242" w:rsidP="005C2242">
      <w:pPr>
        <w:pBdr>
          <w:top w:val="single" w:sz="8" w:space="1" w:color="006D78"/>
          <w:left w:val="single" w:sz="8" w:space="1" w:color="006D78"/>
          <w:bottom w:val="single" w:sz="8" w:space="1" w:color="006D78"/>
          <w:right w:val="single" w:sz="8" w:space="1" w:color="006D78"/>
        </w:pBdr>
        <w:shd w:val="clear" w:color="auto" w:fill="C8ECF0"/>
        <w:spacing w:after="0"/>
        <w:ind w:left="142" w:right="140"/>
        <w:rPr>
          <w:b/>
          <w:bCs/>
          <w:shd w:val="clear" w:color="auto" w:fill="C8ECF0"/>
        </w:rPr>
      </w:pPr>
      <w:r w:rsidRPr="00600D18">
        <w:rPr>
          <w:b/>
          <w:bCs/>
          <w:shd w:val="clear" w:color="auto" w:fill="C8ECF0"/>
        </w:rPr>
        <w:t xml:space="preserve">2. </w:t>
      </w:r>
      <w:r w:rsidR="00C53F3F">
        <w:rPr>
          <w:b/>
          <w:bCs/>
          <w:shd w:val="clear" w:color="auto" w:fill="C8ECF0"/>
        </w:rPr>
        <w:t>Controleer de volgende aanvullende risicofactoren</w:t>
      </w:r>
      <w:r w:rsidRPr="00600D18">
        <w:rPr>
          <w:b/>
          <w:bCs/>
          <w:shd w:val="clear" w:color="auto" w:fill="C8ECF0"/>
        </w:rPr>
        <w:t>:</w:t>
      </w:r>
    </w:p>
    <w:p w14:paraId="3DB8F873" w14:textId="58386CBD" w:rsidR="005C2242" w:rsidRDefault="005C2242" w:rsidP="005C2242">
      <w:pPr>
        <w:pBdr>
          <w:top w:val="single" w:sz="8" w:space="1" w:color="006D78"/>
          <w:left w:val="single" w:sz="8" w:space="1" w:color="006D78"/>
          <w:bottom w:val="single" w:sz="8" w:space="1" w:color="006D78"/>
          <w:right w:val="single" w:sz="8" w:space="1" w:color="006D78"/>
        </w:pBdr>
        <w:spacing w:after="0"/>
        <w:ind w:left="142" w:right="140"/>
      </w:pPr>
      <w:r>
        <w:t xml:space="preserve">꙱ </w:t>
      </w:r>
      <w:r w:rsidR="000F5F29">
        <w:t>Langdurige baring (&gt;10 uur) of bijstimulatie</w:t>
      </w:r>
    </w:p>
    <w:p w14:paraId="7C202A8A" w14:textId="4BC8A240" w:rsidR="000F5F29" w:rsidRDefault="005C2242" w:rsidP="000F5F29">
      <w:pPr>
        <w:pBdr>
          <w:top w:val="single" w:sz="8" w:space="1" w:color="006D78"/>
          <w:left w:val="single" w:sz="8" w:space="1" w:color="006D78"/>
          <w:bottom w:val="single" w:sz="8" w:space="1" w:color="006D78"/>
          <w:right w:val="single" w:sz="8" w:space="1" w:color="006D78"/>
        </w:pBdr>
        <w:spacing w:after="0"/>
        <w:ind w:left="142" w:right="140"/>
      </w:pPr>
      <w:r>
        <w:t xml:space="preserve">꙱ </w:t>
      </w:r>
      <w:r w:rsidR="000F5F29">
        <w:t>Maternale koorts of verdenking IU infectie</w:t>
      </w:r>
    </w:p>
    <w:p w14:paraId="790CFD5F" w14:textId="696286FB" w:rsidR="005C2242" w:rsidRDefault="005C2242" w:rsidP="005C2242">
      <w:pPr>
        <w:pBdr>
          <w:top w:val="single" w:sz="8" w:space="1" w:color="006D78"/>
          <w:left w:val="single" w:sz="8" w:space="1" w:color="006D78"/>
          <w:bottom w:val="single" w:sz="8" w:space="1" w:color="006D78"/>
          <w:right w:val="single" w:sz="8" w:space="1" w:color="006D78"/>
        </w:pBdr>
        <w:spacing w:after="0"/>
        <w:ind w:left="142" w:right="140"/>
      </w:pPr>
      <w:r>
        <w:t xml:space="preserve">꙱ </w:t>
      </w:r>
      <w:r w:rsidR="000F5F29">
        <w:t>Gebruik tocolyse (in verband met dreigende vroeggeboorte) durante partu</w:t>
      </w:r>
    </w:p>
    <w:p w14:paraId="4E16026B" w14:textId="77777777" w:rsidR="004F2669" w:rsidRDefault="004F2669" w:rsidP="005C2242">
      <w:pPr>
        <w:pBdr>
          <w:top w:val="single" w:sz="8" w:space="1" w:color="006D78"/>
          <w:left w:val="single" w:sz="8" w:space="1" w:color="006D78"/>
          <w:bottom w:val="single" w:sz="8" w:space="1" w:color="006D78"/>
          <w:right w:val="single" w:sz="8" w:space="1" w:color="006D78"/>
        </w:pBdr>
        <w:spacing w:after="0"/>
        <w:ind w:left="142" w:right="140"/>
      </w:pPr>
    </w:p>
    <w:p w14:paraId="1783B2DF" w14:textId="3CD4E305" w:rsidR="00355E58" w:rsidRDefault="00355E58" w:rsidP="005C2242">
      <w:pPr>
        <w:pBdr>
          <w:top w:val="single" w:sz="8" w:space="1" w:color="006D78"/>
          <w:left w:val="single" w:sz="8" w:space="1" w:color="006D78"/>
          <w:bottom w:val="single" w:sz="8" w:space="1" w:color="006D78"/>
          <w:right w:val="single" w:sz="8" w:space="1" w:color="006D78"/>
        </w:pBdr>
        <w:spacing w:after="0"/>
        <w:ind w:left="142" w:right="140"/>
      </w:pPr>
      <w:r>
        <w:t xml:space="preserve">Indien </w:t>
      </w:r>
      <w:r>
        <w:rPr>
          <w:rFonts w:cstheme="minorHAnsi"/>
        </w:rPr>
        <w:t>≥</w:t>
      </w:r>
      <w:r w:rsidR="00ED7BB6">
        <w:t xml:space="preserve"> 1 risicofactor(en) aanwezig </w:t>
      </w:r>
      <w:r w:rsidR="005428FA">
        <w:rPr>
          <w:rFonts w:cstheme="minorHAnsi"/>
        </w:rPr>
        <w:t>→</w:t>
      </w:r>
      <w:r w:rsidR="00A55C96">
        <w:t xml:space="preserve"> ga door naar beleidsbepaling. </w:t>
      </w:r>
    </w:p>
    <w:p w14:paraId="31D34E69" w14:textId="26CC8331" w:rsidR="00A55C96" w:rsidRDefault="00A55C96" w:rsidP="005C2242">
      <w:pPr>
        <w:pBdr>
          <w:top w:val="single" w:sz="8" w:space="1" w:color="006D78"/>
          <w:left w:val="single" w:sz="8" w:space="1" w:color="006D78"/>
          <w:bottom w:val="single" w:sz="8" w:space="1" w:color="006D78"/>
          <w:right w:val="single" w:sz="8" w:space="1" w:color="006D78"/>
        </w:pBdr>
        <w:spacing w:after="0"/>
        <w:ind w:left="142" w:right="140"/>
        <w:rPr>
          <w:rFonts w:cstheme="minorHAnsi"/>
        </w:rPr>
      </w:pPr>
      <w:r>
        <w:t xml:space="preserve">Indien geen </w:t>
      </w:r>
      <w:r w:rsidR="00E84F07">
        <w:t>risicofactor</w:t>
      </w:r>
      <w:r>
        <w:t xml:space="preserve"> aanwezig </w:t>
      </w:r>
      <w:r>
        <w:rPr>
          <w:rFonts w:cstheme="minorHAnsi"/>
        </w:rPr>
        <w:t>→ ga naar vraag 3</w:t>
      </w:r>
    </w:p>
    <w:p w14:paraId="4C89118E" w14:textId="77777777" w:rsidR="004F2669" w:rsidRDefault="004F2669" w:rsidP="005C2242">
      <w:pPr>
        <w:pBdr>
          <w:top w:val="single" w:sz="8" w:space="1" w:color="006D78"/>
          <w:left w:val="single" w:sz="8" w:space="1" w:color="006D78"/>
          <w:bottom w:val="single" w:sz="8" w:space="1" w:color="006D78"/>
          <w:right w:val="single" w:sz="8" w:space="1" w:color="006D78"/>
        </w:pBdr>
        <w:spacing w:after="0"/>
        <w:ind w:left="142" w:right="140"/>
        <w:rPr>
          <w:rFonts w:cstheme="minorHAnsi"/>
        </w:rPr>
      </w:pPr>
    </w:p>
    <w:p w14:paraId="482E8F30" w14:textId="66F3B5A0" w:rsidR="00067882" w:rsidRDefault="00CD3A6F" w:rsidP="00067882">
      <w:pPr>
        <w:pBdr>
          <w:top w:val="single" w:sz="8" w:space="1" w:color="006D78"/>
          <w:left w:val="single" w:sz="8" w:space="1" w:color="006D78"/>
          <w:bottom w:val="single" w:sz="8" w:space="1" w:color="006D78"/>
          <w:right w:val="single" w:sz="8" w:space="1" w:color="006D78"/>
        </w:pBdr>
        <w:shd w:val="clear" w:color="auto" w:fill="C8ECF0"/>
        <w:spacing w:after="0"/>
        <w:ind w:left="142" w:right="140"/>
        <w:rPr>
          <w:b/>
          <w:bCs/>
          <w:shd w:val="clear" w:color="auto" w:fill="C8ECF0"/>
        </w:rPr>
      </w:pPr>
      <w:r>
        <w:rPr>
          <w:b/>
          <w:bCs/>
          <w:shd w:val="clear" w:color="auto" w:fill="C8ECF0"/>
        </w:rPr>
        <w:t>3</w:t>
      </w:r>
      <w:r w:rsidR="00067882" w:rsidRPr="00600D18">
        <w:rPr>
          <w:b/>
          <w:bCs/>
          <w:shd w:val="clear" w:color="auto" w:fill="C8ECF0"/>
        </w:rPr>
        <w:t xml:space="preserve">. </w:t>
      </w:r>
      <w:r>
        <w:rPr>
          <w:b/>
          <w:bCs/>
          <w:shd w:val="clear" w:color="auto" w:fill="C8ECF0"/>
        </w:rPr>
        <w:t>Zijn de volgende mogelijke risicofactoren bij het team bekend:</w:t>
      </w:r>
    </w:p>
    <w:p w14:paraId="027B1B40" w14:textId="4BE9BDC3" w:rsidR="00FC2E56" w:rsidRDefault="00CD3A6F" w:rsidP="005C2242">
      <w:pPr>
        <w:pBdr>
          <w:top w:val="single" w:sz="8" w:space="1" w:color="006D78"/>
          <w:left w:val="single" w:sz="8" w:space="1" w:color="006D78"/>
          <w:bottom w:val="single" w:sz="8" w:space="1" w:color="006D78"/>
          <w:right w:val="single" w:sz="8" w:space="1" w:color="006D78"/>
        </w:pBdr>
        <w:spacing w:after="0"/>
        <w:ind w:left="142" w:right="140"/>
      </w:pPr>
      <w:r>
        <w:t>꙱ Langdurige uitdrijving</w:t>
      </w:r>
    </w:p>
    <w:p w14:paraId="6121B2D6" w14:textId="37EFCB4E" w:rsidR="00CD3A6F" w:rsidRDefault="00CD3A6F" w:rsidP="005C2242">
      <w:pPr>
        <w:pBdr>
          <w:top w:val="single" w:sz="8" w:space="1" w:color="006D78"/>
          <w:left w:val="single" w:sz="8" w:space="1" w:color="006D78"/>
          <w:bottom w:val="single" w:sz="8" w:space="1" w:color="006D78"/>
          <w:right w:val="single" w:sz="8" w:space="1" w:color="006D78"/>
        </w:pBdr>
        <w:spacing w:after="0"/>
        <w:ind w:left="142" w:right="140"/>
      </w:pPr>
      <w:r>
        <w:t>꙱ Kunstverlossing</w:t>
      </w:r>
    </w:p>
    <w:p w14:paraId="05574F8C" w14:textId="53CCF91B" w:rsidR="00CD3A6F" w:rsidRDefault="00CD3A6F" w:rsidP="005C2242">
      <w:pPr>
        <w:pBdr>
          <w:top w:val="single" w:sz="8" w:space="1" w:color="006D78"/>
          <w:left w:val="single" w:sz="8" w:space="1" w:color="006D78"/>
          <w:bottom w:val="single" w:sz="8" w:space="1" w:color="006D78"/>
          <w:right w:val="single" w:sz="8" w:space="1" w:color="006D78"/>
        </w:pBdr>
        <w:spacing w:after="0"/>
        <w:ind w:left="142" w:right="140"/>
      </w:pPr>
      <w:r>
        <w:t>꙱ Fundusexpressie</w:t>
      </w:r>
    </w:p>
    <w:p w14:paraId="797D6A74" w14:textId="01E60678" w:rsidR="00CD3A6F" w:rsidRDefault="00CD3A6F" w:rsidP="005C2242">
      <w:pPr>
        <w:pBdr>
          <w:top w:val="single" w:sz="8" w:space="1" w:color="006D78"/>
          <w:left w:val="single" w:sz="8" w:space="1" w:color="006D78"/>
          <w:bottom w:val="single" w:sz="8" w:space="1" w:color="006D78"/>
          <w:right w:val="single" w:sz="8" w:space="1" w:color="006D78"/>
        </w:pBdr>
        <w:spacing w:after="0"/>
        <w:ind w:left="142" w:right="140"/>
      </w:pPr>
      <w:r>
        <w:t>꙱ Episiotomie</w:t>
      </w:r>
    </w:p>
    <w:p w14:paraId="7092D50D" w14:textId="445CD436" w:rsidR="00CD3A6F" w:rsidRDefault="00CD3A6F" w:rsidP="005C2242">
      <w:pPr>
        <w:pBdr>
          <w:top w:val="single" w:sz="8" w:space="1" w:color="006D78"/>
          <w:left w:val="single" w:sz="8" w:space="1" w:color="006D78"/>
          <w:bottom w:val="single" w:sz="8" w:space="1" w:color="006D78"/>
          <w:right w:val="single" w:sz="8" w:space="1" w:color="006D78"/>
        </w:pBdr>
        <w:spacing w:after="0"/>
        <w:ind w:left="142" w:right="140"/>
      </w:pPr>
      <w:r>
        <w:t>꙱ Schouderdystocie</w:t>
      </w:r>
    </w:p>
    <w:p w14:paraId="3845E6FF" w14:textId="4173485B" w:rsidR="00CD3A6F" w:rsidRDefault="00CD3A6F" w:rsidP="005C2242">
      <w:pPr>
        <w:pBdr>
          <w:top w:val="single" w:sz="8" w:space="1" w:color="006D78"/>
          <w:left w:val="single" w:sz="8" w:space="1" w:color="006D78"/>
          <w:bottom w:val="single" w:sz="8" w:space="1" w:color="006D78"/>
          <w:right w:val="single" w:sz="8" w:space="1" w:color="006D78"/>
        </w:pBdr>
        <w:spacing w:after="0"/>
        <w:ind w:left="142" w:right="140"/>
      </w:pPr>
      <w:r>
        <w:t>꙱ Nageboortetijdperk &gt;30 minuten</w:t>
      </w:r>
    </w:p>
    <w:p w14:paraId="7EABA7BE" w14:textId="77777777" w:rsidR="004F2669" w:rsidRDefault="004F2669" w:rsidP="005C2242">
      <w:pPr>
        <w:pBdr>
          <w:top w:val="single" w:sz="8" w:space="1" w:color="006D78"/>
          <w:left w:val="single" w:sz="8" w:space="1" w:color="006D78"/>
          <w:bottom w:val="single" w:sz="8" w:space="1" w:color="006D78"/>
          <w:right w:val="single" w:sz="8" w:space="1" w:color="006D78"/>
        </w:pBdr>
        <w:spacing w:after="0"/>
        <w:ind w:left="142" w:right="140"/>
      </w:pPr>
    </w:p>
    <w:p w14:paraId="06F28EE0" w14:textId="3E8B57F4" w:rsidR="0014290D" w:rsidRDefault="0014290D" w:rsidP="0014290D">
      <w:pPr>
        <w:pStyle w:val="Kop1"/>
        <w:pBdr>
          <w:top w:val="single" w:sz="8" w:space="1" w:color="006D78"/>
          <w:left w:val="single" w:sz="8" w:space="1" w:color="006D78"/>
          <w:bottom w:val="single" w:sz="8" w:space="1" w:color="006D78"/>
          <w:right w:val="single" w:sz="8" w:space="1" w:color="006D78"/>
        </w:pBdr>
        <w:shd w:val="clear" w:color="auto" w:fill="4CCDDD"/>
        <w:spacing w:before="0"/>
        <w:ind w:left="142" w:right="140"/>
        <w:rPr>
          <w:color w:val="000000" w:themeColor="text1"/>
        </w:rPr>
      </w:pPr>
      <w:r>
        <w:rPr>
          <w:color w:val="000000" w:themeColor="text1"/>
        </w:rPr>
        <w:t>Beleidsbepaling</w:t>
      </w:r>
    </w:p>
    <w:p w14:paraId="0C5D2FB7" w14:textId="0F554A66" w:rsidR="00E15141" w:rsidRDefault="006B79F8" w:rsidP="00E15141">
      <w:pPr>
        <w:pBdr>
          <w:top w:val="single" w:sz="8" w:space="1" w:color="006D78"/>
          <w:left w:val="single" w:sz="8" w:space="1" w:color="006D78"/>
          <w:bottom w:val="single" w:sz="8" w:space="1" w:color="006D78"/>
          <w:right w:val="single" w:sz="8" w:space="1" w:color="006D78"/>
        </w:pBdr>
        <w:shd w:val="clear" w:color="auto" w:fill="C8ECF0"/>
        <w:spacing w:after="0"/>
        <w:ind w:left="142" w:right="140"/>
        <w:rPr>
          <w:b/>
          <w:bCs/>
          <w:shd w:val="clear" w:color="auto" w:fill="C8ECF0"/>
        </w:rPr>
      </w:pPr>
      <w:r>
        <w:rPr>
          <w:b/>
          <w:bCs/>
          <w:shd w:val="clear" w:color="auto" w:fill="C8ECF0"/>
        </w:rPr>
        <w:t>1</w:t>
      </w:r>
      <w:r w:rsidR="00E15141" w:rsidRPr="00600D18">
        <w:rPr>
          <w:b/>
          <w:bCs/>
          <w:shd w:val="clear" w:color="auto" w:fill="C8ECF0"/>
        </w:rPr>
        <w:t xml:space="preserve">. </w:t>
      </w:r>
      <w:r>
        <w:rPr>
          <w:b/>
          <w:bCs/>
          <w:shd w:val="clear" w:color="auto" w:fill="C8ECF0"/>
        </w:rPr>
        <w:t>Controleren:</w:t>
      </w:r>
    </w:p>
    <w:p w14:paraId="6DFC35A7" w14:textId="54F00248" w:rsidR="00E15141" w:rsidRDefault="00E15141" w:rsidP="00E15141">
      <w:pPr>
        <w:pBdr>
          <w:top w:val="single" w:sz="8" w:space="1" w:color="006D78"/>
          <w:left w:val="single" w:sz="8" w:space="1" w:color="006D78"/>
          <w:bottom w:val="single" w:sz="8" w:space="1" w:color="006D78"/>
          <w:right w:val="single" w:sz="8" w:space="1" w:color="006D78"/>
        </w:pBdr>
        <w:spacing w:after="0"/>
        <w:ind w:left="142" w:right="140"/>
      </w:pPr>
      <w:r>
        <w:t xml:space="preserve">꙱ </w:t>
      </w:r>
      <w:r w:rsidR="006B79F8">
        <w:t>Waakinfuus aanwezig</w:t>
      </w:r>
      <w:r w:rsidR="006402A0">
        <w:tab/>
      </w:r>
      <w:r w:rsidR="006402A0">
        <w:tab/>
      </w:r>
      <w:r w:rsidR="006402A0">
        <w:tab/>
      </w:r>
      <w:r w:rsidR="006402A0" w:rsidRPr="006402A0">
        <w:rPr>
          <w:b/>
          <w:bCs/>
        </w:rPr>
        <w:t>Indien hoog risico op basis van stollingsproblemen?</w:t>
      </w:r>
    </w:p>
    <w:p w14:paraId="7FA32E04" w14:textId="0885A41E" w:rsidR="00E15141" w:rsidRDefault="00E15141" w:rsidP="00E15141">
      <w:pPr>
        <w:pBdr>
          <w:top w:val="single" w:sz="8" w:space="1" w:color="006D78"/>
          <w:left w:val="single" w:sz="8" w:space="1" w:color="006D78"/>
          <w:bottom w:val="single" w:sz="8" w:space="1" w:color="006D78"/>
          <w:right w:val="single" w:sz="8" w:space="1" w:color="006D78"/>
        </w:pBdr>
        <w:spacing w:after="0"/>
        <w:ind w:left="142" w:right="140"/>
      </w:pPr>
      <w:r>
        <w:t xml:space="preserve">꙱ </w:t>
      </w:r>
      <w:r w:rsidR="006B79F8">
        <w:t>Geldig kruisbloed</w:t>
      </w:r>
      <w:r w:rsidR="006402A0">
        <w:tab/>
      </w:r>
      <w:r w:rsidR="006402A0">
        <w:tab/>
      </w:r>
      <w:r w:rsidR="006402A0">
        <w:tab/>
      </w:r>
      <w:r w:rsidR="006402A0">
        <w:tab/>
        <w:t>꙱ Stollingsstatus bekend?</w:t>
      </w:r>
    </w:p>
    <w:p w14:paraId="32295474" w14:textId="4A859D87" w:rsidR="00E15141" w:rsidRDefault="00E15141" w:rsidP="00E15141">
      <w:pPr>
        <w:pBdr>
          <w:top w:val="single" w:sz="8" w:space="1" w:color="006D78"/>
          <w:left w:val="single" w:sz="8" w:space="1" w:color="006D78"/>
          <w:bottom w:val="single" w:sz="8" w:space="1" w:color="006D78"/>
          <w:right w:val="single" w:sz="8" w:space="1" w:color="006D78"/>
        </w:pBdr>
        <w:spacing w:after="0"/>
        <w:ind w:left="142" w:right="140"/>
      </w:pPr>
      <w:r>
        <w:t xml:space="preserve">꙱ </w:t>
      </w:r>
      <w:r w:rsidR="006B79F8">
        <w:t>Recent Hb bekend?</w:t>
      </w:r>
      <w:r w:rsidR="006402A0">
        <w:t xml:space="preserve"> (3</w:t>
      </w:r>
      <w:r w:rsidR="006402A0" w:rsidRPr="006402A0">
        <w:rPr>
          <w:vertAlign w:val="superscript"/>
        </w:rPr>
        <w:t>e</w:t>
      </w:r>
      <w:r w:rsidR="006402A0">
        <w:t xml:space="preserve"> trimester) </w:t>
      </w:r>
      <w:r w:rsidR="006402A0">
        <w:tab/>
      </w:r>
      <w:r w:rsidR="006402A0">
        <w:tab/>
        <w:t>꙱ Te nemen aanvullende maatregelen bekend?</w:t>
      </w:r>
    </w:p>
    <w:p w14:paraId="56C4B7BC" w14:textId="028FB357" w:rsidR="003301B3" w:rsidRDefault="006402A0" w:rsidP="003301B3">
      <w:pPr>
        <w:pBdr>
          <w:top w:val="single" w:sz="8" w:space="1" w:color="006D78"/>
          <w:left w:val="single" w:sz="8" w:space="1" w:color="006D78"/>
          <w:bottom w:val="single" w:sz="8" w:space="1" w:color="006D78"/>
          <w:right w:val="single" w:sz="8" w:space="1" w:color="006D78"/>
        </w:pBdr>
        <w:shd w:val="clear" w:color="auto" w:fill="C8ECF0"/>
        <w:spacing w:after="0"/>
        <w:ind w:left="142" w:right="140"/>
        <w:rPr>
          <w:b/>
          <w:bCs/>
          <w:shd w:val="clear" w:color="auto" w:fill="C8ECF0"/>
        </w:rPr>
      </w:pPr>
      <w:r>
        <w:rPr>
          <w:b/>
          <w:bCs/>
          <w:shd w:val="clear" w:color="auto" w:fill="C8ECF0"/>
        </w:rPr>
        <w:t>2</w:t>
      </w:r>
      <w:r w:rsidRPr="00600D18">
        <w:rPr>
          <w:b/>
          <w:bCs/>
          <w:shd w:val="clear" w:color="auto" w:fill="C8ECF0"/>
        </w:rPr>
        <w:t xml:space="preserve">. </w:t>
      </w:r>
      <w:r>
        <w:rPr>
          <w:b/>
          <w:bCs/>
          <w:shd w:val="clear" w:color="auto" w:fill="C8ECF0"/>
        </w:rPr>
        <w:t>Afspraken</w:t>
      </w:r>
    </w:p>
    <w:p w14:paraId="7414A970" w14:textId="33B0B291" w:rsidR="003301B3" w:rsidRDefault="003301B3" w:rsidP="003301B3">
      <w:pPr>
        <w:pBdr>
          <w:top w:val="single" w:sz="8" w:space="1" w:color="006D78"/>
          <w:left w:val="single" w:sz="8" w:space="1" w:color="006D78"/>
          <w:bottom w:val="single" w:sz="8" w:space="1" w:color="006D78"/>
          <w:right w:val="single" w:sz="8" w:space="1" w:color="006D78"/>
        </w:pBdr>
        <w:spacing w:after="0"/>
        <w:ind w:left="142" w:right="140"/>
      </w:pPr>
      <w:r>
        <w:t>꙱ Iedereen op de hoogte van het volgende beleid?</w:t>
      </w:r>
    </w:p>
    <w:p w14:paraId="57B524BF" w14:textId="15497B72" w:rsidR="003301B3" w:rsidRDefault="003301B3" w:rsidP="003301B3">
      <w:pPr>
        <w:pBdr>
          <w:top w:val="single" w:sz="8" w:space="1" w:color="006D78"/>
          <w:left w:val="single" w:sz="8" w:space="1" w:color="006D78"/>
          <w:bottom w:val="single" w:sz="8" w:space="1" w:color="006D78"/>
          <w:right w:val="single" w:sz="8" w:space="1" w:color="006D78"/>
        </w:pBdr>
        <w:spacing w:after="0"/>
        <w:ind w:left="142" w:right="140" w:firstLine="566"/>
      </w:pPr>
      <w:r>
        <w:t>꙱ Actief nageboortetijdperk</w:t>
      </w:r>
    </w:p>
    <w:p w14:paraId="5B4FA55A" w14:textId="7CAE3792" w:rsidR="003301B3" w:rsidRDefault="001645A2" w:rsidP="001645A2">
      <w:pPr>
        <w:pBdr>
          <w:top w:val="single" w:sz="8" w:space="1" w:color="006D78"/>
          <w:left w:val="single" w:sz="8" w:space="1" w:color="006D78"/>
          <w:bottom w:val="single" w:sz="8" w:space="1" w:color="006D78"/>
          <w:right w:val="single" w:sz="8" w:space="1" w:color="006D78"/>
        </w:pBdr>
        <w:spacing w:after="0"/>
        <w:ind w:left="142" w:right="140" w:firstLine="566"/>
      </w:pPr>
      <w:r>
        <w:t xml:space="preserve">    </w:t>
      </w:r>
      <w:r>
        <w:tab/>
      </w:r>
      <w:r w:rsidR="003301B3">
        <w:t>꙱</w:t>
      </w:r>
      <w:r>
        <w:t xml:space="preserve"> 5</w:t>
      </w:r>
      <w:r w:rsidR="004D5808">
        <w:t xml:space="preserve"> IE oxytocine IV</w:t>
      </w:r>
    </w:p>
    <w:p w14:paraId="1987521A" w14:textId="043726B1" w:rsidR="003301B3" w:rsidRDefault="004D5808" w:rsidP="004D5808">
      <w:pPr>
        <w:pBdr>
          <w:top w:val="single" w:sz="8" w:space="1" w:color="006D78"/>
          <w:left w:val="single" w:sz="8" w:space="1" w:color="006D78"/>
          <w:bottom w:val="single" w:sz="8" w:space="1" w:color="006D78"/>
          <w:right w:val="single" w:sz="8" w:space="1" w:color="006D78"/>
        </w:pBdr>
        <w:spacing w:after="0"/>
        <w:ind w:left="142" w:right="140" w:firstLine="566"/>
      </w:pPr>
      <w:r>
        <w:tab/>
      </w:r>
      <w:r w:rsidR="003301B3">
        <w:t xml:space="preserve">꙱ </w:t>
      </w:r>
      <w:r>
        <w:t>Gevolgd door 10 IE oxytocine in 4 uur</w:t>
      </w:r>
    </w:p>
    <w:p w14:paraId="45E0A464" w14:textId="260812E1" w:rsidR="00AA7C2B" w:rsidRDefault="004D5808" w:rsidP="00AA7C2B">
      <w:pPr>
        <w:pBdr>
          <w:top w:val="single" w:sz="8" w:space="1" w:color="006D78"/>
          <w:left w:val="single" w:sz="8" w:space="1" w:color="006D78"/>
          <w:bottom w:val="single" w:sz="8" w:space="1" w:color="006D78"/>
          <w:right w:val="single" w:sz="8" w:space="1" w:color="006D78"/>
        </w:pBdr>
        <w:spacing w:after="0"/>
        <w:ind w:left="142" w:right="140" w:firstLine="566"/>
      </w:pPr>
      <w:r>
        <w:tab/>
      </w:r>
      <w:r w:rsidR="003301B3">
        <w:t xml:space="preserve">꙱ </w:t>
      </w:r>
      <w:r>
        <w:t>Controle tonus van de uterus (frequentie optioneel</w:t>
      </w:r>
      <w:r w:rsidR="00FA2D69">
        <w:t xml:space="preserve"> à 5 of 10 minuten)</w:t>
      </w:r>
      <w:r w:rsidR="00FA2D69">
        <w:br/>
        <w:t xml:space="preserve">꙱ </w:t>
      </w:r>
      <w:r w:rsidR="00AA7C2B">
        <w:t>Medicatie opgetrokken?</w:t>
      </w:r>
      <w:r w:rsidR="00AA7C2B">
        <w:br/>
        <w:t>꙱ Bekend indien &gt; 500cc bloedverlies start checklist HPP?</w:t>
      </w:r>
      <w:r w:rsidR="00AA7C2B">
        <w:br/>
        <w:t>꙱ Uitvoerder checklist HPP benoemd?</w:t>
      </w:r>
    </w:p>
    <w:p w14:paraId="5A447C86" w14:textId="77777777" w:rsidR="00910AB3" w:rsidRDefault="00910AB3">
      <w:r>
        <w:br w:type="page"/>
      </w:r>
    </w:p>
    <w:p w14:paraId="1069F86D" w14:textId="3BECC06C" w:rsidR="00910AB3" w:rsidRDefault="00910AB3" w:rsidP="00910AB3">
      <w:pPr>
        <w:pStyle w:val="Geenafstand"/>
        <w:shd w:val="clear" w:color="auto" w:fill="006D78"/>
        <w:ind w:left="180" w:hanging="142"/>
      </w:pPr>
    </w:p>
    <w:p w14:paraId="4C6C159C" w14:textId="18EA7F51" w:rsidR="00910AB3" w:rsidRPr="002939CC" w:rsidRDefault="00B615AA" w:rsidP="00910AB3">
      <w:pPr>
        <w:pStyle w:val="Titel"/>
        <w:tabs>
          <w:tab w:val="center" w:pos="5233"/>
        </w:tabs>
        <w:jc w:val="center"/>
      </w:pPr>
      <w:r>
        <w:rPr>
          <w:noProof/>
          <w:lang w:eastAsia="nl-NL"/>
        </w:rPr>
        <mc:AlternateContent>
          <mc:Choice Requires="wps">
            <w:drawing>
              <wp:anchor distT="0" distB="0" distL="114300" distR="114300" simplePos="0" relativeHeight="251659264" behindDoc="0" locked="0" layoutInCell="1" allowOverlap="1" wp14:anchorId="293CAB72" wp14:editId="26F61947">
                <wp:simplePos x="0" y="0"/>
                <wp:positionH relativeFrom="margin">
                  <wp:posOffset>4914900</wp:posOffset>
                </wp:positionH>
                <wp:positionV relativeFrom="margin">
                  <wp:posOffset>237490</wp:posOffset>
                </wp:positionV>
                <wp:extent cx="2514600" cy="1060450"/>
                <wp:effectExtent l="0" t="0" r="19050" b="25400"/>
                <wp:wrapSquare wrapText="bothSides"/>
                <wp:docPr id="1" name="Rechthoek 1"/>
                <wp:cNvGraphicFramePr/>
                <a:graphic xmlns:a="http://schemas.openxmlformats.org/drawingml/2006/main">
                  <a:graphicData uri="http://schemas.microsoft.com/office/word/2010/wordprocessingShape">
                    <wps:wsp>
                      <wps:cNvSpPr/>
                      <wps:spPr>
                        <a:xfrm>
                          <a:off x="0" y="0"/>
                          <a:ext cx="2514600" cy="1060450"/>
                        </a:xfrm>
                        <a:prstGeom prst="rect">
                          <a:avLst/>
                        </a:prstGeom>
                        <a:noFill/>
                        <a:ln>
                          <a:solidFill>
                            <a:srgbClr val="006D78"/>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8B03AC1" id="Rechthoek 1" o:spid="_x0000_s1026" style="position:absolute;margin-left:387pt;margin-top:18.7pt;width:198pt;height: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" filled="f" strokecolor="#006d78" strokeweight="1pt">
                <v:stroke dashstyle="dash"/>
                <w10:wrap type="square" anchorx="margin" anchory="margin"/>
              </v:rect>
            </w:pict>
          </mc:Fallback>
        </mc:AlternateContent>
      </w:r>
      <w:r w:rsidR="00910AB3" w:rsidRPr="002939CC">
        <w:t>Fluxus implementatie strategie</w:t>
      </w:r>
    </w:p>
    <w:p w14:paraId="6985DB5C" w14:textId="77230955" w:rsidR="00910AB3" w:rsidRPr="002939CC" w:rsidRDefault="00B615AA" w:rsidP="00910AB3">
      <w:pPr>
        <w:pStyle w:val="Ondertitel"/>
        <w:spacing w:after="0"/>
        <w:jc w:val="center"/>
      </w:pPr>
      <w:r>
        <w:rPr>
          <w:noProof/>
          <w:lang w:eastAsia="nl-NL"/>
        </w:rPr>
        <mc:AlternateContent>
          <mc:Choice Requires="wps">
            <w:drawing>
              <wp:anchor distT="45720" distB="45720" distL="114300" distR="114300" simplePos="0" relativeHeight="251661312" behindDoc="0" locked="0" layoutInCell="1" allowOverlap="1" wp14:anchorId="21EE0DA2" wp14:editId="5DFB61BF">
                <wp:simplePos x="0" y="0"/>
                <wp:positionH relativeFrom="column">
                  <wp:posOffset>5483860</wp:posOffset>
                </wp:positionH>
                <wp:positionV relativeFrom="paragraph">
                  <wp:posOffset>13970</wp:posOffset>
                </wp:positionV>
                <wp:extent cx="1362710" cy="368300"/>
                <wp:effectExtent l="0" t="0" r="889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368300"/>
                        </a:xfrm>
                        <a:prstGeom prst="rect">
                          <a:avLst/>
                        </a:prstGeom>
                        <a:solidFill>
                          <a:srgbClr val="FFFFFF"/>
                        </a:solidFill>
                        <a:ln w="9525">
                          <a:noFill/>
                          <a:miter lim="800000"/>
                          <a:headEnd/>
                          <a:tailEnd/>
                        </a:ln>
                      </wps:spPr>
                      <wps:txbx>
                        <w:txbxContent>
                          <w:p w14:paraId="7DA1FE21" w14:textId="2F41188D" w:rsidR="00D8658D" w:rsidRPr="00B615AA" w:rsidRDefault="00D8658D" w:rsidP="00B615AA">
                            <w:pPr>
                              <w:jc w:val="center"/>
                              <w:rPr>
                                <w:i/>
                                <w:iCs/>
                                <w:color w:val="006D78"/>
                              </w:rPr>
                            </w:pPr>
                            <w:r w:rsidRPr="00B615AA">
                              <w:rPr>
                                <w:i/>
                                <w:iCs/>
                                <w:color w:val="006D78"/>
                              </w:rPr>
                              <w:t>Patiëntsticker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1EE0DA2" id="_x0000_t202" coordsize="21600,21600" o:spt="202" path="m,l,21600r21600,l21600,xe">
                <v:stroke joinstyle="miter"/>
                <v:path gradientshapeok="t" o:connecttype="rect"/>
              </v:shapetype>
              <v:shape id="Tekstvak 2" o:spid="_x0000_s1026" type="#_x0000_t202" style="position:absolute;left:0;text-align:left;margin-left:431.8pt;margin-top:1.1pt;width:107.3pt;height:2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" stroked="f">
                <v:textbox>
                  <w:txbxContent>
                    <w:p w14:paraId="7DA1FE21" w14:textId="2F41188D" w:rsidR="00D8658D" w:rsidRPr="00B615AA" w:rsidRDefault="00D8658D" w:rsidP="00B615AA">
                      <w:pPr>
                        <w:jc w:val="center"/>
                        <w:rPr>
                          <w:i/>
                          <w:iCs/>
                          <w:color w:val="006D78"/>
                        </w:rPr>
                      </w:pPr>
                      <w:r w:rsidRPr="00B615AA">
                        <w:rPr>
                          <w:i/>
                          <w:iCs/>
                          <w:color w:val="006D78"/>
                        </w:rPr>
                        <w:t>Patiëntsticker</w:t>
                      </w:r>
                    </w:p>
                  </w:txbxContent>
                </v:textbox>
                <w10:wrap type="square"/>
              </v:shape>
            </w:pict>
          </mc:Fallback>
        </mc:AlternateContent>
      </w:r>
      <w:r w:rsidR="00910AB3" w:rsidRPr="002939CC">
        <w:t>Hemorragie postpartum (HPP)</w:t>
      </w:r>
    </w:p>
    <w:p w14:paraId="4F3D4285" w14:textId="75CB293D" w:rsidR="00910AB3" w:rsidRPr="00F7743C" w:rsidRDefault="00910AB3" w:rsidP="00910AB3">
      <w:pPr>
        <w:pStyle w:val="Kop1"/>
        <w:spacing w:before="0"/>
        <w:jc w:val="center"/>
        <w:rPr>
          <w:sz w:val="28"/>
          <w:szCs w:val="28"/>
        </w:rPr>
      </w:pPr>
      <w:r>
        <w:rPr>
          <w:sz w:val="28"/>
          <w:szCs w:val="28"/>
        </w:rPr>
        <w:t>Checklist behandeling HPP</w:t>
      </w:r>
    </w:p>
    <w:p w14:paraId="7C2DC9F2" w14:textId="29B32AA5" w:rsidR="00910AB3" w:rsidRDefault="00910AB3" w:rsidP="00910AB3">
      <w:pPr>
        <w:jc w:val="center"/>
      </w:pPr>
      <w:r>
        <w:t>Doel checklist: handleiding behandeling HPP</w:t>
      </w:r>
    </w:p>
    <w:p w14:paraId="03A93CC2" w14:textId="77777777" w:rsidR="00910AB3" w:rsidRDefault="00910AB3" w:rsidP="00910AB3">
      <w:pPr>
        <w:shd w:val="clear" w:color="auto" w:fill="4CCDDD"/>
        <w:jc w:val="center"/>
      </w:pPr>
    </w:p>
    <w:p w14:paraId="0E8C8B10" w14:textId="0BF647BA" w:rsidR="00910AB3" w:rsidRPr="00A969DB" w:rsidRDefault="00CB2E8B" w:rsidP="00290FFB">
      <w:pPr>
        <w:pStyle w:val="Kop1"/>
        <w:pBdr>
          <w:top w:val="single" w:sz="8" w:space="1" w:color="006D78"/>
          <w:left w:val="single" w:sz="8" w:space="1" w:color="006D78"/>
          <w:right w:val="single" w:sz="8" w:space="1" w:color="006D78"/>
        </w:pBdr>
        <w:shd w:val="clear" w:color="auto" w:fill="4CCDDD"/>
        <w:spacing w:before="0"/>
        <w:ind w:left="142" w:right="140"/>
        <w:rPr>
          <w:color w:val="000000" w:themeColor="text1"/>
        </w:rPr>
      </w:pPr>
      <w:r>
        <w:rPr>
          <w:color w:val="000000" w:themeColor="text1"/>
        </w:rPr>
        <w:t>Start checklist bij persisterend bloedverlies &gt;500cc (achterzijde)</w:t>
      </w:r>
    </w:p>
    <w:p w14:paraId="7DA1E2B5" w14:textId="2A05E9D9" w:rsidR="00910AB3" w:rsidRPr="00600D18" w:rsidRDefault="00CB2E8B" w:rsidP="00290FFB">
      <w:pPr>
        <w:pBdr>
          <w:top w:val="single" w:sz="8" w:space="1" w:color="006D78"/>
          <w:left w:val="single" w:sz="8" w:space="1" w:color="006D78"/>
          <w:right w:val="single" w:sz="8" w:space="1" w:color="006D78"/>
        </w:pBdr>
        <w:shd w:val="clear" w:color="auto" w:fill="C8ECF0"/>
        <w:spacing w:after="0"/>
        <w:ind w:left="142" w:right="140"/>
        <w:rPr>
          <w:b/>
          <w:bCs/>
        </w:rPr>
      </w:pPr>
      <w:r>
        <w:rPr>
          <w:b/>
          <w:bCs/>
        </w:rPr>
        <w:t>Telefoonnummers:</w:t>
      </w:r>
      <w:r w:rsidR="00910AB3" w:rsidRPr="00600D18">
        <w:rPr>
          <w:b/>
          <w:bCs/>
        </w:rPr>
        <w:t xml:space="preserve"> </w:t>
      </w:r>
      <w:r w:rsidR="006E5343">
        <w:rPr>
          <w:b/>
          <w:bCs/>
        </w:rPr>
        <w:tab/>
      </w:r>
      <w:r w:rsidR="006E5343">
        <w:rPr>
          <w:b/>
          <w:bCs/>
        </w:rPr>
        <w:tab/>
      </w:r>
      <w:r w:rsidR="006E5343">
        <w:rPr>
          <w:b/>
          <w:bCs/>
        </w:rPr>
        <w:tab/>
        <w:t>Shock classificatie:</w:t>
      </w:r>
    </w:p>
    <w:p w14:paraId="7AF9FDFD" w14:textId="5EAB2D59" w:rsidR="000A27E4" w:rsidRPr="00AA73B4" w:rsidRDefault="000B28DC" w:rsidP="00290FFB">
      <w:pPr>
        <w:pBdr>
          <w:left w:val="single" w:sz="8" w:space="1" w:color="006D78"/>
          <w:bottom w:val="single" w:sz="8" w:space="1" w:color="006D78"/>
          <w:right w:val="single" w:sz="8" w:space="1" w:color="006D78"/>
        </w:pBdr>
        <w:spacing w:after="0"/>
        <w:ind w:left="142" w:right="140"/>
        <w:rPr>
          <w:rFonts w:cstheme="minorHAnsi"/>
          <w:b/>
          <w:bCs/>
        </w:rPr>
      </w:pPr>
      <w:r w:rsidRPr="00AA73B4">
        <w:rPr>
          <w:rFonts w:cstheme="minorHAnsi"/>
          <w:b/>
          <w:bCs/>
        </w:rPr>
        <w:t>Dienstdoende</w:t>
      </w:r>
      <w:r w:rsidR="000A27E4" w:rsidRPr="00AA73B4">
        <w:rPr>
          <w:rFonts w:cstheme="minorHAnsi"/>
          <w:b/>
          <w:bCs/>
        </w:rPr>
        <w:t>:</w:t>
      </w:r>
      <w:r w:rsidR="001A5B48">
        <w:rPr>
          <w:rFonts w:cstheme="minorHAnsi"/>
          <w:b/>
          <w:bCs/>
        </w:rPr>
        <w:tab/>
      </w:r>
      <w:r w:rsidR="001A5B48">
        <w:rPr>
          <w:rFonts w:cstheme="minorHAnsi"/>
          <w:b/>
          <w:bCs/>
        </w:rPr>
        <w:tab/>
      </w:r>
      <w:r w:rsidR="00D8658D">
        <w:rPr>
          <w:rFonts w:cstheme="minorHAnsi"/>
          <w:b/>
          <w:bCs/>
        </w:rPr>
        <w:tab/>
      </w:r>
      <w:r w:rsidR="00D8658D" w:rsidRPr="000D52CA">
        <w:rPr>
          <w:rFonts w:cstheme="minorHAnsi"/>
          <w:b/>
          <w:bCs/>
          <w:bdr w:val="single" w:sz="8" w:space="0" w:color="006D78"/>
          <w:shd w:val="clear" w:color="auto" w:fill="4CCDDD"/>
        </w:rPr>
        <w:t>Shock klasse</w:t>
      </w:r>
      <w:r w:rsidR="00D8658D" w:rsidRPr="000D52CA">
        <w:rPr>
          <w:rFonts w:cstheme="minorHAnsi"/>
          <w:b/>
          <w:bCs/>
          <w:bdr w:val="single" w:sz="8" w:space="0" w:color="006D78"/>
          <w:shd w:val="clear" w:color="auto" w:fill="4CCDDD"/>
        </w:rPr>
        <w:tab/>
      </w:r>
      <w:r w:rsidR="00D8658D" w:rsidRPr="000D52CA">
        <w:rPr>
          <w:rFonts w:cstheme="minorHAnsi"/>
          <w:b/>
          <w:bCs/>
          <w:bdr w:val="single" w:sz="8" w:space="0" w:color="006D78"/>
          <w:shd w:val="clear" w:color="auto" w:fill="4CCDDD"/>
        </w:rPr>
        <w:tab/>
        <w:t>Klasse 1</w:t>
      </w:r>
      <w:r w:rsidR="00D8658D" w:rsidRPr="000D52CA">
        <w:rPr>
          <w:rFonts w:cstheme="minorHAnsi"/>
          <w:b/>
          <w:bCs/>
          <w:bdr w:val="single" w:sz="8" w:space="0" w:color="006D78"/>
          <w:shd w:val="clear" w:color="auto" w:fill="4CCDDD"/>
        </w:rPr>
        <w:tab/>
        <w:t>Klasse 2</w:t>
      </w:r>
      <w:r w:rsidR="00D8658D" w:rsidRPr="000D52CA">
        <w:rPr>
          <w:rFonts w:cstheme="minorHAnsi"/>
          <w:b/>
          <w:bCs/>
          <w:bdr w:val="single" w:sz="8" w:space="0" w:color="006D78"/>
          <w:shd w:val="clear" w:color="auto" w:fill="4CCDDD"/>
        </w:rPr>
        <w:tab/>
        <w:t>Klasse 3</w:t>
      </w:r>
      <w:r w:rsidR="00D8658D" w:rsidRPr="000D52CA">
        <w:rPr>
          <w:rFonts w:cstheme="minorHAnsi"/>
          <w:b/>
          <w:bCs/>
          <w:bdr w:val="single" w:sz="8" w:space="0" w:color="006D78"/>
          <w:shd w:val="clear" w:color="auto" w:fill="4CCDDD"/>
        </w:rPr>
        <w:tab/>
        <w:t>Klasse 4</w:t>
      </w:r>
      <w:r w:rsidR="00323C0C" w:rsidRPr="000D52CA">
        <w:rPr>
          <w:rFonts w:cstheme="minorHAnsi"/>
          <w:b/>
          <w:bCs/>
          <w:bdr w:val="single" w:sz="8" w:space="0" w:color="006D78"/>
          <w:shd w:val="clear" w:color="auto" w:fill="4CCDDD"/>
        </w:rPr>
        <w:tab/>
      </w:r>
    </w:p>
    <w:p w14:paraId="5FAB04A0" w14:textId="28018DD7" w:rsidR="00581A95" w:rsidRDefault="000A27E4" w:rsidP="00290FFB">
      <w:pPr>
        <w:pBdr>
          <w:left w:val="single" w:sz="8" w:space="1" w:color="006D78"/>
          <w:bottom w:val="single" w:sz="8" w:space="1" w:color="006D78"/>
          <w:right w:val="single" w:sz="8" w:space="1" w:color="006D78"/>
        </w:pBdr>
        <w:spacing w:after="0"/>
        <w:ind w:left="142" w:right="140"/>
        <w:rPr>
          <w:rFonts w:cstheme="minorHAnsi"/>
        </w:rPr>
      </w:pPr>
      <w:r>
        <w:rPr>
          <w:rFonts w:cstheme="minorHAnsi"/>
        </w:rPr>
        <w:t>꙱ V</w:t>
      </w:r>
      <w:r w:rsidR="000B28DC">
        <w:rPr>
          <w:rFonts w:cstheme="minorHAnsi"/>
        </w:rPr>
        <w:t xml:space="preserve">erloskundige: </w:t>
      </w:r>
      <w:r w:rsidR="00D8658D">
        <w:rPr>
          <w:rFonts w:cstheme="minorHAnsi"/>
        </w:rPr>
        <w:tab/>
      </w:r>
      <w:r w:rsidR="00D8658D">
        <w:rPr>
          <w:rFonts w:cstheme="minorHAnsi"/>
        </w:rPr>
        <w:tab/>
      </w:r>
      <w:r w:rsidR="00D8658D">
        <w:rPr>
          <w:rFonts w:cstheme="minorHAnsi"/>
        </w:rPr>
        <w:tab/>
      </w:r>
      <w:r w:rsidR="00D8658D" w:rsidRPr="000D52CA">
        <w:rPr>
          <w:rFonts w:cstheme="minorHAnsi"/>
          <w:b/>
          <w:bCs/>
          <w:bdr w:val="single" w:sz="8" w:space="0" w:color="006D78"/>
        </w:rPr>
        <w:t>Bloedverlies</w:t>
      </w:r>
      <w:r w:rsidR="00D8658D" w:rsidRPr="00323C0C">
        <w:rPr>
          <w:rFonts w:cstheme="minorHAnsi"/>
          <w:bdr w:val="single" w:sz="8" w:space="0" w:color="006D78"/>
        </w:rPr>
        <w:tab/>
      </w:r>
      <w:r w:rsidR="00D8658D" w:rsidRPr="00323C0C">
        <w:rPr>
          <w:rFonts w:cstheme="minorHAnsi"/>
          <w:bdr w:val="single" w:sz="8" w:space="0" w:color="006D78"/>
        </w:rPr>
        <w:tab/>
        <w:t>&lt;750cc</w:t>
      </w:r>
      <w:r w:rsidR="00D8658D" w:rsidRPr="00323C0C">
        <w:rPr>
          <w:rFonts w:cstheme="minorHAnsi"/>
          <w:bdr w:val="single" w:sz="8" w:space="0" w:color="006D78"/>
        </w:rPr>
        <w:tab/>
      </w:r>
      <w:r w:rsidR="00D8658D" w:rsidRPr="00323C0C">
        <w:rPr>
          <w:rFonts w:cstheme="minorHAnsi"/>
          <w:bdr w:val="single" w:sz="8" w:space="0" w:color="006D78"/>
        </w:rPr>
        <w:tab/>
        <w:t>750-1500cc</w:t>
      </w:r>
      <w:r w:rsidR="00D8658D" w:rsidRPr="00323C0C">
        <w:rPr>
          <w:rFonts w:cstheme="minorHAnsi"/>
          <w:bdr w:val="single" w:sz="8" w:space="0" w:color="006D78"/>
        </w:rPr>
        <w:tab/>
        <w:t>1500-2000cc</w:t>
      </w:r>
      <w:r w:rsidR="00D8658D" w:rsidRPr="00323C0C">
        <w:rPr>
          <w:rFonts w:cstheme="minorHAnsi"/>
          <w:bdr w:val="single" w:sz="8" w:space="0" w:color="006D78"/>
        </w:rPr>
        <w:tab/>
        <w:t>&gt;2000cc</w:t>
      </w:r>
      <w:r w:rsidR="00323C0C">
        <w:rPr>
          <w:rFonts w:cstheme="minorHAnsi"/>
          <w:bdr w:val="single" w:sz="8" w:space="0" w:color="006D78"/>
        </w:rPr>
        <w:tab/>
      </w:r>
    </w:p>
    <w:p w14:paraId="6D55D4EB" w14:textId="10B91905" w:rsidR="000B28DC" w:rsidRDefault="000B28DC" w:rsidP="00290FFB">
      <w:pPr>
        <w:pBdr>
          <w:left w:val="single" w:sz="8" w:space="1" w:color="006D78"/>
          <w:bottom w:val="single" w:sz="8" w:space="1" w:color="006D78"/>
          <w:right w:val="single" w:sz="8" w:space="1" w:color="006D78"/>
        </w:pBdr>
        <w:spacing w:after="0"/>
        <w:ind w:left="142" w:right="140"/>
      </w:pPr>
      <w:r>
        <w:rPr>
          <w:rFonts w:cstheme="minorHAnsi"/>
        </w:rPr>
        <w:t xml:space="preserve">꙱ </w:t>
      </w:r>
      <w:r w:rsidR="000A27E4">
        <w:rPr>
          <w:rFonts w:cstheme="minorHAnsi"/>
        </w:rPr>
        <w:t>G</w:t>
      </w:r>
      <w:r>
        <w:rPr>
          <w:rFonts w:cstheme="minorHAnsi"/>
        </w:rPr>
        <w:t>ynaecoloog:</w:t>
      </w:r>
      <w:r w:rsidR="00D8658D">
        <w:rPr>
          <w:rFonts w:cstheme="minorHAnsi"/>
        </w:rPr>
        <w:tab/>
      </w:r>
      <w:r w:rsidR="00D8658D">
        <w:rPr>
          <w:rFonts w:cstheme="minorHAnsi"/>
        </w:rPr>
        <w:tab/>
      </w:r>
      <w:r w:rsidR="00D8658D">
        <w:rPr>
          <w:rFonts w:cstheme="minorHAnsi"/>
        </w:rPr>
        <w:tab/>
      </w:r>
      <w:r w:rsidR="00D8658D" w:rsidRPr="000D52CA">
        <w:rPr>
          <w:rFonts w:cstheme="minorHAnsi"/>
          <w:b/>
          <w:bCs/>
          <w:bdr w:val="single" w:sz="8" w:space="0" w:color="006D78"/>
          <w:shd w:val="clear" w:color="auto" w:fill="C8ECF0"/>
        </w:rPr>
        <w:t>Volume</w:t>
      </w:r>
      <w:r w:rsidR="00D8658D" w:rsidRPr="000D52CA">
        <w:rPr>
          <w:rFonts w:cstheme="minorHAnsi"/>
          <w:bdr w:val="single" w:sz="8" w:space="0" w:color="006D78"/>
          <w:shd w:val="clear" w:color="auto" w:fill="C8ECF0"/>
        </w:rPr>
        <w:tab/>
      </w:r>
      <w:r w:rsidR="00D8658D" w:rsidRPr="000D52CA">
        <w:rPr>
          <w:rFonts w:cstheme="minorHAnsi"/>
          <w:bdr w:val="single" w:sz="8" w:space="0" w:color="006D78"/>
          <w:shd w:val="clear" w:color="auto" w:fill="C8ECF0"/>
        </w:rPr>
        <w:tab/>
        <w:t>&lt;15%</w:t>
      </w:r>
      <w:r w:rsidR="00D8658D" w:rsidRPr="000D52CA">
        <w:rPr>
          <w:rFonts w:cstheme="minorHAnsi"/>
          <w:bdr w:val="single" w:sz="8" w:space="0" w:color="006D78"/>
          <w:shd w:val="clear" w:color="auto" w:fill="C8ECF0"/>
        </w:rPr>
        <w:tab/>
      </w:r>
      <w:r w:rsidR="00D8658D" w:rsidRPr="000D52CA">
        <w:rPr>
          <w:rFonts w:cstheme="minorHAnsi"/>
          <w:bdr w:val="single" w:sz="8" w:space="0" w:color="006D78"/>
          <w:shd w:val="clear" w:color="auto" w:fill="C8ECF0"/>
        </w:rPr>
        <w:tab/>
        <w:t>15-30%</w:t>
      </w:r>
      <w:r w:rsidR="00D8658D" w:rsidRPr="000D52CA">
        <w:rPr>
          <w:rFonts w:cstheme="minorHAnsi"/>
          <w:bdr w:val="single" w:sz="8" w:space="0" w:color="006D78"/>
          <w:shd w:val="clear" w:color="auto" w:fill="C8ECF0"/>
        </w:rPr>
        <w:tab/>
      </w:r>
      <w:r w:rsidR="00D8658D" w:rsidRPr="000D52CA">
        <w:rPr>
          <w:rFonts w:cstheme="minorHAnsi"/>
          <w:bdr w:val="single" w:sz="8" w:space="0" w:color="006D78"/>
          <w:shd w:val="clear" w:color="auto" w:fill="C8ECF0"/>
        </w:rPr>
        <w:tab/>
        <w:t>30-40%</w:t>
      </w:r>
      <w:r w:rsidR="00D8658D" w:rsidRPr="000D52CA">
        <w:rPr>
          <w:rFonts w:cstheme="minorHAnsi"/>
          <w:bdr w:val="single" w:sz="8" w:space="0" w:color="006D78"/>
          <w:shd w:val="clear" w:color="auto" w:fill="C8ECF0"/>
        </w:rPr>
        <w:tab/>
      </w:r>
      <w:r w:rsidR="00D8658D" w:rsidRPr="000D52CA">
        <w:rPr>
          <w:rFonts w:cstheme="minorHAnsi"/>
          <w:bdr w:val="single" w:sz="8" w:space="0" w:color="006D78"/>
          <w:shd w:val="clear" w:color="auto" w:fill="C8ECF0"/>
        </w:rPr>
        <w:tab/>
        <w:t>&gt;40%</w:t>
      </w:r>
      <w:r w:rsidR="00323C0C" w:rsidRPr="000D52CA">
        <w:rPr>
          <w:rFonts w:cstheme="minorHAnsi"/>
          <w:bdr w:val="single" w:sz="8" w:space="0" w:color="006D78"/>
          <w:shd w:val="clear" w:color="auto" w:fill="C8ECF0"/>
        </w:rPr>
        <w:tab/>
      </w:r>
      <w:r w:rsidR="00323C0C" w:rsidRPr="000D52CA">
        <w:rPr>
          <w:rFonts w:cstheme="minorHAnsi"/>
          <w:bdr w:val="single" w:sz="8" w:space="0" w:color="006D78"/>
          <w:shd w:val="clear" w:color="auto" w:fill="C8ECF0"/>
        </w:rPr>
        <w:tab/>
      </w:r>
    </w:p>
    <w:p w14:paraId="33C63894" w14:textId="7492D0B4" w:rsidR="00910AB3" w:rsidRPr="00AA73B4" w:rsidRDefault="00005C59" w:rsidP="00290FFB">
      <w:pPr>
        <w:pBdr>
          <w:left w:val="single" w:sz="8" w:space="1" w:color="006D78"/>
          <w:bottom w:val="single" w:sz="8" w:space="1" w:color="006D78"/>
          <w:right w:val="single" w:sz="8" w:space="1" w:color="006D78"/>
        </w:pBdr>
        <w:spacing w:after="0"/>
        <w:ind w:left="142" w:right="140"/>
        <w:rPr>
          <w:b/>
          <w:bCs/>
        </w:rPr>
      </w:pPr>
      <w:r w:rsidRPr="00AA73B4">
        <w:rPr>
          <w:b/>
          <w:bCs/>
        </w:rPr>
        <w:t>O</w:t>
      </w:r>
      <w:r w:rsidR="00AA73B4" w:rsidRPr="00AA73B4">
        <w:rPr>
          <w:b/>
          <w:bCs/>
        </w:rPr>
        <w:t>peratiekamer</w:t>
      </w:r>
      <w:r w:rsidRPr="00AA73B4">
        <w:rPr>
          <w:b/>
          <w:bCs/>
        </w:rPr>
        <w:t>:</w:t>
      </w:r>
      <w:r w:rsidR="00D8658D">
        <w:rPr>
          <w:b/>
          <w:bCs/>
        </w:rPr>
        <w:tab/>
      </w:r>
      <w:r w:rsidR="00D8658D">
        <w:rPr>
          <w:b/>
          <w:bCs/>
        </w:rPr>
        <w:tab/>
      </w:r>
      <w:r w:rsidR="00D8658D">
        <w:rPr>
          <w:b/>
          <w:bCs/>
        </w:rPr>
        <w:tab/>
      </w:r>
      <w:r w:rsidR="00D8658D" w:rsidRPr="000D52CA">
        <w:rPr>
          <w:b/>
          <w:bCs/>
          <w:bdr w:val="single" w:sz="8" w:space="0" w:color="006D78"/>
        </w:rPr>
        <w:t>Pols</w:t>
      </w:r>
      <w:r w:rsidR="00D8658D" w:rsidRPr="00323C0C">
        <w:rPr>
          <w:bdr w:val="single" w:sz="8" w:space="0" w:color="006D78"/>
        </w:rPr>
        <w:tab/>
      </w:r>
      <w:r w:rsidR="00D8658D" w:rsidRPr="00323C0C">
        <w:rPr>
          <w:bdr w:val="single" w:sz="8" w:space="0" w:color="006D78"/>
        </w:rPr>
        <w:tab/>
      </w:r>
      <w:r w:rsidR="00D8658D" w:rsidRPr="00323C0C">
        <w:rPr>
          <w:bdr w:val="single" w:sz="8" w:space="0" w:color="006D78"/>
        </w:rPr>
        <w:tab/>
        <w:t>&lt;100sl/min</w:t>
      </w:r>
      <w:r w:rsidR="00D8658D" w:rsidRPr="00323C0C">
        <w:rPr>
          <w:bdr w:val="single" w:sz="8" w:space="0" w:color="006D78"/>
        </w:rPr>
        <w:tab/>
        <w:t>&gt;100sl/min</w:t>
      </w:r>
      <w:r w:rsidR="00D8658D" w:rsidRPr="00323C0C">
        <w:rPr>
          <w:bdr w:val="single" w:sz="8" w:space="0" w:color="006D78"/>
        </w:rPr>
        <w:tab/>
        <w:t>&gt;120sl/min</w:t>
      </w:r>
      <w:r w:rsidR="00D8658D" w:rsidRPr="00323C0C">
        <w:rPr>
          <w:bdr w:val="single" w:sz="8" w:space="0" w:color="006D78"/>
        </w:rPr>
        <w:tab/>
        <w:t>&gt;140sl/min</w:t>
      </w:r>
      <w:r w:rsidR="00323C0C">
        <w:rPr>
          <w:bdr w:val="single" w:sz="8" w:space="0" w:color="006D78"/>
        </w:rPr>
        <w:tab/>
      </w:r>
    </w:p>
    <w:p w14:paraId="0A97FD8A" w14:textId="7F104505" w:rsidR="00005C59" w:rsidRDefault="00005C59" w:rsidP="00290FFB">
      <w:pPr>
        <w:pBdr>
          <w:left w:val="single" w:sz="8" w:space="1" w:color="006D78"/>
          <w:bottom w:val="single" w:sz="8" w:space="1" w:color="006D78"/>
          <w:right w:val="single" w:sz="8" w:space="1" w:color="006D78"/>
        </w:pBdr>
        <w:spacing w:after="0"/>
        <w:ind w:left="142" w:right="140"/>
      </w:pPr>
      <w:r>
        <w:t xml:space="preserve">꙱ </w:t>
      </w:r>
      <w:r w:rsidR="00AA73B4">
        <w:t>Anesthesie</w:t>
      </w:r>
      <w:r>
        <w:t>:</w:t>
      </w:r>
      <w:r w:rsidR="00D8658D">
        <w:tab/>
      </w:r>
      <w:r w:rsidR="00D8658D">
        <w:tab/>
      </w:r>
      <w:r w:rsidR="00D8658D">
        <w:tab/>
      </w:r>
      <w:r w:rsidR="00D8658D" w:rsidRPr="000D52CA">
        <w:rPr>
          <w:b/>
          <w:bCs/>
          <w:bdr w:val="single" w:sz="8" w:space="0" w:color="006D78"/>
          <w:shd w:val="clear" w:color="auto" w:fill="C8ECF0"/>
        </w:rPr>
        <w:t>Bloeddruk</w:t>
      </w:r>
      <w:r w:rsidR="00D8658D" w:rsidRPr="000D52CA">
        <w:rPr>
          <w:bdr w:val="single" w:sz="8" w:space="0" w:color="006D78"/>
          <w:shd w:val="clear" w:color="auto" w:fill="C8ECF0"/>
        </w:rPr>
        <w:tab/>
      </w:r>
      <w:r w:rsidR="00D8658D" w:rsidRPr="000D52CA">
        <w:rPr>
          <w:bdr w:val="single" w:sz="8" w:space="0" w:color="006D78"/>
          <w:shd w:val="clear" w:color="auto" w:fill="C8ECF0"/>
        </w:rPr>
        <w:tab/>
        <w:t>normaal</w:t>
      </w:r>
      <w:r w:rsidR="00D8658D" w:rsidRPr="000D52CA">
        <w:rPr>
          <w:bdr w:val="single" w:sz="8" w:space="0" w:color="006D78"/>
          <w:shd w:val="clear" w:color="auto" w:fill="C8ECF0"/>
        </w:rPr>
        <w:tab/>
        <w:t>normaal</w:t>
      </w:r>
      <w:r w:rsidR="00D8658D" w:rsidRPr="000D52CA">
        <w:rPr>
          <w:bdr w:val="single" w:sz="8" w:space="0" w:color="006D78"/>
          <w:shd w:val="clear" w:color="auto" w:fill="C8ECF0"/>
        </w:rPr>
        <w:tab/>
        <w:t>verlaagd</w:t>
      </w:r>
      <w:r w:rsidR="00D8658D" w:rsidRPr="000D52CA">
        <w:rPr>
          <w:bdr w:val="single" w:sz="8" w:space="0" w:color="006D78"/>
          <w:shd w:val="clear" w:color="auto" w:fill="C8ECF0"/>
        </w:rPr>
        <w:tab/>
        <w:t>verlaagd</w:t>
      </w:r>
      <w:r w:rsidR="00323C0C" w:rsidRPr="000D52CA">
        <w:rPr>
          <w:bdr w:val="single" w:sz="8" w:space="0" w:color="006D78"/>
          <w:shd w:val="clear" w:color="auto" w:fill="C8ECF0"/>
        </w:rPr>
        <w:tab/>
      </w:r>
    </w:p>
    <w:p w14:paraId="2DDEA09B" w14:textId="22678D84" w:rsidR="00005C59" w:rsidRDefault="00005C59" w:rsidP="00290FFB">
      <w:pPr>
        <w:pBdr>
          <w:left w:val="single" w:sz="8" w:space="1" w:color="006D78"/>
          <w:bottom w:val="single" w:sz="8" w:space="1" w:color="006D78"/>
          <w:right w:val="single" w:sz="8" w:space="1" w:color="006D78"/>
        </w:pBdr>
        <w:spacing w:after="0"/>
        <w:ind w:left="142" w:right="140"/>
      </w:pPr>
      <w:r>
        <w:t xml:space="preserve">꙱ </w:t>
      </w:r>
      <w:r w:rsidR="00AA73B4">
        <w:t>Transfusie lab</w:t>
      </w:r>
      <w:r>
        <w:t>:</w:t>
      </w:r>
      <w:r w:rsidR="00D8658D">
        <w:tab/>
      </w:r>
      <w:r w:rsidR="00D8658D">
        <w:tab/>
      </w:r>
      <w:r w:rsidR="00D8658D">
        <w:tab/>
      </w:r>
      <w:r w:rsidR="00D8658D" w:rsidRPr="000D52CA">
        <w:rPr>
          <w:b/>
          <w:bCs/>
          <w:bdr w:val="single" w:sz="8" w:space="0" w:color="006D78"/>
        </w:rPr>
        <w:t>Urineproductie</w:t>
      </w:r>
      <w:r w:rsidR="00D8658D" w:rsidRPr="00323C0C">
        <w:rPr>
          <w:bdr w:val="single" w:sz="8" w:space="0" w:color="006D78"/>
        </w:rPr>
        <w:tab/>
      </w:r>
      <w:r w:rsidR="00D8658D" w:rsidRPr="00323C0C">
        <w:rPr>
          <w:bdr w:val="single" w:sz="8" w:space="0" w:color="006D78"/>
        </w:rPr>
        <w:tab/>
        <w:t>&gt;30 cc/u</w:t>
      </w:r>
      <w:r w:rsidR="00D8658D" w:rsidRPr="00323C0C">
        <w:rPr>
          <w:bdr w:val="single" w:sz="8" w:space="0" w:color="006D78"/>
        </w:rPr>
        <w:tab/>
        <w:t>20-30 cc/u</w:t>
      </w:r>
      <w:r w:rsidR="00D8658D" w:rsidRPr="00323C0C">
        <w:rPr>
          <w:bdr w:val="single" w:sz="8" w:space="0" w:color="006D78"/>
        </w:rPr>
        <w:tab/>
        <w:t>5-15 cc/u</w:t>
      </w:r>
      <w:r w:rsidR="00D8658D" w:rsidRPr="00323C0C">
        <w:rPr>
          <w:bdr w:val="single" w:sz="8" w:space="0" w:color="006D78"/>
        </w:rPr>
        <w:tab/>
        <w:t>nihil</w:t>
      </w:r>
      <w:r w:rsidR="00323C0C" w:rsidRPr="00323C0C">
        <w:rPr>
          <w:bdr w:val="single" w:sz="8" w:space="0" w:color="006D78"/>
        </w:rPr>
        <w:tab/>
      </w:r>
      <w:r w:rsidR="00323C0C" w:rsidRPr="00323C0C">
        <w:rPr>
          <w:bdr w:val="single" w:sz="8" w:space="0" w:color="006D78"/>
        </w:rPr>
        <w:tab/>
      </w:r>
    </w:p>
    <w:p w14:paraId="77CEF9ED" w14:textId="63EE30C8" w:rsidR="00005C59" w:rsidRDefault="00005C59" w:rsidP="00290FFB">
      <w:pPr>
        <w:pBdr>
          <w:left w:val="single" w:sz="8" w:space="1" w:color="006D78"/>
          <w:bottom w:val="single" w:sz="8" w:space="1" w:color="006D78"/>
          <w:right w:val="single" w:sz="8" w:space="1" w:color="006D78"/>
        </w:pBdr>
        <w:spacing w:after="0"/>
        <w:ind w:left="142" w:right="140"/>
      </w:pPr>
      <w:r>
        <w:t>꙱ Interventie radioloog:</w:t>
      </w:r>
      <w:r w:rsidR="00D8658D">
        <w:tab/>
      </w:r>
      <w:r w:rsidR="00D8658D">
        <w:tab/>
      </w:r>
      <w:r w:rsidR="00D8658D" w:rsidRPr="000D52CA">
        <w:rPr>
          <w:b/>
          <w:bCs/>
          <w:bdr w:val="single" w:sz="8" w:space="0" w:color="006D78"/>
          <w:shd w:val="clear" w:color="auto" w:fill="C8ECF0"/>
        </w:rPr>
        <w:t>Mentaal</w:t>
      </w:r>
      <w:r w:rsidR="00D8658D" w:rsidRPr="000D52CA">
        <w:rPr>
          <w:bdr w:val="single" w:sz="8" w:space="0" w:color="006D78"/>
          <w:shd w:val="clear" w:color="auto" w:fill="C8ECF0"/>
        </w:rPr>
        <w:tab/>
      </w:r>
      <w:r w:rsidR="00D8658D" w:rsidRPr="000D52CA">
        <w:rPr>
          <w:bdr w:val="single" w:sz="8" w:space="0" w:color="006D78"/>
          <w:shd w:val="clear" w:color="auto" w:fill="C8ECF0"/>
        </w:rPr>
        <w:tab/>
        <w:t>alert</w:t>
      </w:r>
      <w:r w:rsidR="00D8658D" w:rsidRPr="000D52CA">
        <w:rPr>
          <w:bdr w:val="single" w:sz="8" w:space="0" w:color="006D78"/>
          <w:shd w:val="clear" w:color="auto" w:fill="C8ECF0"/>
        </w:rPr>
        <w:tab/>
      </w:r>
      <w:r w:rsidR="00D8658D" w:rsidRPr="000D52CA">
        <w:rPr>
          <w:bdr w:val="single" w:sz="8" w:space="0" w:color="006D78"/>
          <w:shd w:val="clear" w:color="auto" w:fill="C8ECF0"/>
        </w:rPr>
        <w:tab/>
        <w:t>angst</w:t>
      </w:r>
      <w:r w:rsidR="00D8658D" w:rsidRPr="000D52CA">
        <w:rPr>
          <w:bdr w:val="single" w:sz="8" w:space="0" w:color="006D78"/>
          <w:shd w:val="clear" w:color="auto" w:fill="C8ECF0"/>
        </w:rPr>
        <w:tab/>
      </w:r>
      <w:r w:rsidR="00D8658D" w:rsidRPr="000D52CA">
        <w:rPr>
          <w:bdr w:val="single" w:sz="8" w:space="0" w:color="006D78"/>
          <w:shd w:val="clear" w:color="auto" w:fill="C8ECF0"/>
        </w:rPr>
        <w:tab/>
        <w:t>verward</w:t>
      </w:r>
      <w:r w:rsidR="00D8658D" w:rsidRPr="000D52CA">
        <w:rPr>
          <w:bdr w:val="single" w:sz="8" w:space="0" w:color="006D78"/>
          <w:shd w:val="clear" w:color="auto" w:fill="C8ECF0"/>
        </w:rPr>
        <w:tab/>
      </w:r>
      <w:r w:rsidR="00323C0C" w:rsidRPr="000D52CA">
        <w:rPr>
          <w:bdr w:val="single" w:sz="8" w:space="0" w:color="006D78"/>
          <w:shd w:val="clear" w:color="auto" w:fill="C8ECF0"/>
        </w:rPr>
        <w:t>l</w:t>
      </w:r>
      <w:r w:rsidR="00D8658D" w:rsidRPr="000D52CA">
        <w:rPr>
          <w:bdr w:val="single" w:sz="8" w:space="0" w:color="006D78"/>
          <w:shd w:val="clear" w:color="auto" w:fill="C8ECF0"/>
        </w:rPr>
        <w:t>ethargie</w:t>
      </w:r>
      <w:r w:rsidR="00323C0C" w:rsidRPr="000D52CA">
        <w:rPr>
          <w:bdr w:val="single" w:sz="8" w:space="0" w:color="006D78"/>
          <w:shd w:val="clear" w:color="auto" w:fill="C8ECF0"/>
        </w:rPr>
        <w:tab/>
      </w:r>
    </w:p>
    <w:p w14:paraId="08251A2D" w14:textId="0A3F0B34" w:rsidR="00005C59" w:rsidRDefault="00005C59" w:rsidP="00290FFB">
      <w:pPr>
        <w:pBdr>
          <w:left w:val="single" w:sz="8" w:space="1" w:color="006D78"/>
          <w:bottom w:val="single" w:sz="8" w:space="1" w:color="006D78"/>
          <w:right w:val="single" w:sz="8" w:space="1" w:color="006D78"/>
        </w:pBdr>
        <w:spacing w:after="0"/>
        <w:ind w:left="142" w:right="140"/>
      </w:pPr>
      <w:r>
        <w:t>꙱ Ambulance:</w:t>
      </w:r>
    </w:p>
    <w:p w14:paraId="73D4A607" w14:textId="2F9D7161" w:rsidR="00005C59" w:rsidRDefault="00005C59" w:rsidP="00290FFB">
      <w:pPr>
        <w:pBdr>
          <w:left w:val="single" w:sz="8" w:space="1" w:color="006D78"/>
          <w:bottom w:val="single" w:sz="8" w:space="1" w:color="006D78"/>
          <w:right w:val="single" w:sz="8" w:space="1" w:color="006D78"/>
        </w:pBdr>
        <w:spacing w:after="0"/>
        <w:ind w:left="142" w:right="140"/>
      </w:pPr>
      <w:r>
        <w:t>꙱ Reanimatiesein:</w:t>
      </w:r>
    </w:p>
    <w:p w14:paraId="4404B1ED" w14:textId="1A1B3CCE" w:rsidR="008B320F" w:rsidRDefault="008B320F"/>
    <w:p w14:paraId="51DF225F" w14:textId="20D4447C" w:rsidR="008B320F" w:rsidRPr="00600D18" w:rsidRDefault="008B320F" w:rsidP="008B320F">
      <w:pPr>
        <w:pBdr>
          <w:top w:val="single" w:sz="8" w:space="1" w:color="006D78"/>
          <w:left w:val="single" w:sz="8" w:space="1" w:color="006D78"/>
          <w:right w:val="single" w:sz="8" w:space="1" w:color="006D78"/>
        </w:pBdr>
        <w:shd w:val="clear" w:color="auto" w:fill="C8ECF0"/>
        <w:spacing w:after="0"/>
        <w:ind w:left="142" w:right="140"/>
        <w:rPr>
          <w:b/>
          <w:bCs/>
        </w:rPr>
      </w:pPr>
      <w:r>
        <w:rPr>
          <w:b/>
          <w:bCs/>
        </w:rPr>
        <w:t>Vocht:</w:t>
      </w:r>
      <w:r w:rsidRPr="00600D18">
        <w:rPr>
          <w:b/>
          <w:bCs/>
        </w:rPr>
        <w:t xml:space="preserve"> </w:t>
      </w:r>
      <w:r>
        <w:rPr>
          <w:b/>
          <w:bCs/>
        </w:rPr>
        <w:tab/>
      </w:r>
      <w:r>
        <w:rPr>
          <w:b/>
          <w:bCs/>
        </w:rPr>
        <w:tab/>
      </w:r>
      <w:r>
        <w:rPr>
          <w:b/>
          <w:bCs/>
        </w:rPr>
        <w:tab/>
        <w:t>Tijd:</w:t>
      </w:r>
      <w:r>
        <w:rPr>
          <w:b/>
          <w:bCs/>
        </w:rPr>
        <w:tab/>
      </w:r>
      <w:r w:rsidR="006D2216">
        <w:rPr>
          <w:b/>
          <w:bCs/>
        </w:rPr>
        <w:tab/>
      </w:r>
      <w:r w:rsidR="006D2216">
        <w:rPr>
          <w:b/>
          <w:bCs/>
        </w:rPr>
        <w:tab/>
        <w:t>Medicatie:</w:t>
      </w:r>
      <w:r w:rsidR="00114D81">
        <w:rPr>
          <w:b/>
          <w:bCs/>
        </w:rPr>
        <w:tab/>
      </w:r>
      <w:r w:rsidR="00114D81">
        <w:rPr>
          <w:b/>
          <w:bCs/>
        </w:rPr>
        <w:tab/>
      </w:r>
      <w:r w:rsidR="00114D81">
        <w:rPr>
          <w:b/>
          <w:bCs/>
        </w:rPr>
        <w:tab/>
      </w:r>
      <w:r w:rsidR="00114D81">
        <w:rPr>
          <w:b/>
          <w:bCs/>
        </w:rPr>
        <w:tab/>
      </w:r>
      <w:r w:rsidR="00114D81">
        <w:rPr>
          <w:b/>
          <w:bCs/>
        </w:rPr>
        <w:tab/>
      </w:r>
      <w:r w:rsidR="007B134F">
        <w:rPr>
          <w:b/>
          <w:bCs/>
        </w:rPr>
        <w:tab/>
      </w:r>
      <w:r w:rsidR="00114D81">
        <w:rPr>
          <w:b/>
          <w:bCs/>
        </w:rPr>
        <w:t>Tijd:</w:t>
      </w:r>
    </w:p>
    <w:p w14:paraId="11B84CCC" w14:textId="0A54110E" w:rsidR="008B320F" w:rsidRDefault="008B320F" w:rsidP="008B320F">
      <w:pPr>
        <w:pBdr>
          <w:left w:val="single" w:sz="8" w:space="1" w:color="006D78"/>
          <w:bottom w:val="single" w:sz="8" w:space="1" w:color="006D78"/>
          <w:right w:val="single" w:sz="8" w:space="1" w:color="006D78"/>
        </w:pBdr>
        <w:spacing w:after="0"/>
        <w:ind w:left="142" w:right="140"/>
        <w:rPr>
          <w:rFonts w:cstheme="minorHAnsi"/>
        </w:rPr>
      </w:pPr>
      <w:r>
        <w:rPr>
          <w:rFonts w:cstheme="minorHAnsi"/>
        </w:rPr>
        <w:t>꙱ Kristalloïden</w:t>
      </w:r>
      <w:r w:rsidR="00E239B6">
        <w:rPr>
          <w:rFonts w:cstheme="minorHAnsi"/>
        </w:rPr>
        <w:t xml:space="preserve"> ………cc</w:t>
      </w:r>
      <w:r>
        <w:rPr>
          <w:rFonts w:cstheme="minorHAnsi"/>
        </w:rPr>
        <w:t xml:space="preserve"> </w:t>
      </w:r>
      <w:r w:rsidR="006D2216">
        <w:rPr>
          <w:rFonts w:cstheme="minorHAnsi"/>
        </w:rPr>
        <w:tab/>
        <w:t>………….</w:t>
      </w:r>
      <w:r w:rsidR="00114D81">
        <w:rPr>
          <w:rFonts w:cstheme="minorHAnsi"/>
        </w:rPr>
        <w:tab/>
      </w:r>
      <w:r w:rsidR="00114D81">
        <w:rPr>
          <w:rFonts w:cstheme="minorHAnsi"/>
        </w:rPr>
        <w:tab/>
      </w:r>
      <w:r w:rsidR="00114D81">
        <w:rPr>
          <w:rFonts w:cstheme="minorHAnsi"/>
        </w:rPr>
        <w:tab/>
      </w:r>
      <w:r w:rsidR="001E6CC0">
        <w:rPr>
          <w:rFonts w:cstheme="minorHAnsi"/>
        </w:rPr>
        <w:t xml:space="preserve">꙱ </w:t>
      </w:r>
      <w:r w:rsidR="00114D81">
        <w:rPr>
          <w:rFonts w:cstheme="minorHAnsi"/>
        </w:rPr>
        <w:t>2</w:t>
      </w:r>
      <w:r w:rsidR="00114D81" w:rsidRPr="00114D81">
        <w:rPr>
          <w:rFonts w:cstheme="minorHAnsi"/>
          <w:vertAlign w:val="superscript"/>
        </w:rPr>
        <w:t>e</w:t>
      </w:r>
      <w:r w:rsidR="00114D81">
        <w:rPr>
          <w:rFonts w:cstheme="minorHAnsi"/>
        </w:rPr>
        <w:t xml:space="preserve"> bolus oxytocine 5 IE/10 IE IM of IV</w:t>
      </w:r>
      <w:r w:rsidR="00114D81">
        <w:rPr>
          <w:rFonts w:cstheme="minorHAnsi"/>
        </w:rPr>
        <w:tab/>
      </w:r>
      <w:r w:rsidR="00114D81">
        <w:rPr>
          <w:rFonts w:cstheme="minorHAnsi"/>
        </w:rPr>
        <w:tab/>
      </w:r>
      <w:r w:rsidR="007B134F">
        <w:rPr>
          <w:rFonts w:cstheme="minorHAnsi"/>
        </w:rPr>
        <w:tab/>
      </w:r>
      <w:r w:rsidR="00114D81">
        <w:rPr>
          <w:rFonts w:cstheme="minorHAnsi"/>
        </w:rPr>
        <w:t>………….</w:t>
      </w:r>
      <w:r w:rsidR="00114D81">
        <w:rPr>
          <w:rFonts w:cstheme="minorHAnsi"/>
        </w:rPr>
        <w:tab/>
      </w:r>
    </w:p>
    <w:p w14:paraId="2F8E733F" w14:textId="561F0EEA" w:rsidR="00E239B6" w:rsidRDefault="00E239B6" w:rsidP="008B320F">
      <w:pPr>
        <w:pBdr>
          <w:left w:val="single" w:sz="8" w:space="1" w:color="006D78"/>
          <w:bottom w:val="single" w:sz="8" w:space="1" w:color="006D78"/>
          <w:right w:val="single" w:sz="8" w:space="1" w:color="006D78"/>
        </w:pBdr>
        <w:spacing w:after="0"/>
        <w:ind w:left="142" w:right="140"/>
        <w:rPr>
          <w:rFonts w:cstheme="minorHAnsi"/>
        </w:rPr>
      </w:pPr>
      <w:r>
        <w:rPr>
          <w:rFonts w:cstheme="minorHAnsi"/>
        </w:rPr>
        <w:t xml:space="preserve">꙱ Kristalloïden ………cc </w:t>
      </w:r>
      <w:r w:rsidR="006D2216">
        <w:rPr>
          <w:rFonts w:cstheme="minorHAnsi"/>
        </w:rPr>
        <w:tab/>
        <w:t>………….</w:t>
      </w:r>
      <w:r w:rsidR="00114D81">
        <w:rPr>
          <w:rFonts w:cstheme="minorHAnsi"/>
        </w:rPr>
        <w:tab/>
      </w:r>
      <w:r w:rsidR="00114D81">
        <w:rPr>
          <w:rFonts w:cstheme="minorHAnsi"/>
        </w:rPr>
        <w:tab/>
      </w:r>
      <w:r w:rsidR="00114D81">
        <w:rPr>
          <w:rFonts w:cstheme="minorHAnsi"/>
        </w:rPr>
        <w:tab/>
      </w:r>
      <w:r w:rsidR="001E6CC0">
        <w:rPr>
          <w:rFonts w:cstheme="minorHAnsi"/>
        </w:rPr>
        <w:t xml:space="preserve">꙱ </w:t>
      </w:r>
      <w:r w:rsidR="00114D81">
        <w:rPr>
          <w:rFonts w:cstheme="minorHAnsi"/>
        </w:rPr>
        <w:t>Oxytocine 10 IE IV pomp</w:t>
      </w:r>
      <w:r w:rsidR="00114D81">
        <w:rPr>
          <w:rFonts w:cstheme="minorHAnsi"/>
        </w:rPr>
        <w:tab/>
      </w:r>
      <w:r w:rsidR="00114D81">
        <w:rPr>
          <w:rFonts w:cstheme="minorHAnsi"/>
        </w:rPr>
        <w:tab/>
      </w:r>
      <w:r w:rsidR="00114D81">
        <w:rPr>
          <w:rFonts w:cstheme="minorHAnsi"/>
        </w:rPr>
        <w:tab/>
      </w:r>
      <w:r w:rsidR="007B134F">
        <w:rPr>
          <w:rFonts w:cstheme="minorHAnsi"/>
        </w:rPr>
        <w:tab/>
      </w:r>
      <w:r w:rsidR="00114D81">
        <w:rPr>
          <w:rFonts w:cstheme="minorHAnsi"/>
        </w:rPr>
        <w:t>………….</w:t>
      </w:r>
      <w:r w:rsidR="00114D81">
        <w:rPr>
          <w:rFonts w:cstheme="minorHAnsi"/>
        </w:rPr>
        <w:tab/>
      </w:r>
    </w:p>
    <w:p w14:paraId="74A1514A" w14:textId="32FCCEA6" w:rsidR="00E239B6" w:rsidRPr="001D152B" w:rsidRDefault="00E239B6" w:rsidP="008B320F">
      <w:pPr>
        <w:pBdr>
          <w:left w:val="single" w:sz="8" w:space="1" w:color="006D78"/>
          <w:bottom w:val="single" w:sz="8" w:space="1" w:color="006D78"/>
          <w:right w:val="single" w:sz="8" w:space="1" w:color="006D78"/>
        </w:pBdr>
        <w:spacing w:after="0"/>
        <w:ind w:left="142" w:right="140"/>
        <w:rPr>
          <w:rFonts w:cstheme="minorHAnsi"/>
        </w:rPr>
      </w:pPr>
      <w:r>
        <w:rPr>
          <w:rFonts w:cstheme="minorHAnsi"/>
        </w:rPr>
        <w:t>꙱</w:t>
      </w:r>
      <w:r w:rsidRPr="001D152B">
        <w:rPr>
          <w:rFonts w:cstheme="minorHAnsi"/>
        </w:rPr>
        <w:t xml:space="preserve"> Kristalloïden ………cc </w:t>
      </w:r>
      <w:r w:rsidR="006D2216" w:rsidRPr="001D152B">
        <w:rPr>
          <w:rFonts w:cstheme="minorHAnsi"/>
        </w:rPr>
        <w:tab/>
        <w:t>………….</w:t>
      </w:r>
      <w:r w:rsidR="00114D81" w:rsidRPr="001D152B">
        <w:rPr>
          <w:rFonts w:cstheme="minorHAnsi"/>
        </w:rPr>
        <w:tab/>
      </w:r>
      <w:r w:rsidR="00114D81" w:rsidRPr="001D152B">
        <w:rPr>
          <w:rFonts w:cstheme="minorHAnsi"/>
        </w:rPr>
        <w:tab/>
      </w:r>
      <w:r w:rsidR="00114D81" w:rsidRPr="001D152B">
        <w:rPr>
          <w:rFonts w:cstheme="minorHAnsi"/>
        </w:rPr>
        <w:tab/>
      </w:r>
      <w:r w:rsidR="001E6CC0">
        <w:rPr>
          <w:rFonts w:cstheme="minorHAnsi"/>
        </w:rPr>
        <w:t>꙱</w:t>
      </w:r>
      <w:r w:rsidR="001E6CC0" w:rsidRPr="001D152B">
        <w:rPr>
          <w:rFonts w:cstheme="minorHAnsi"/>
        </w:rPr>
        <w:t xml:space="preserve"> </w:t>
      </w:r>
      <w:r w:rsidR="00017D56" w:rsidRPr="001D152B">
        <w:rPr>
          <w:rFonts w:cstheme="minorHAnsi"/>
        </w:rPr>
        <w:t>Tranexaminuzuur</w:t>
      </w:r>
      <w:r w:rsidR="007B134F" w:rsidRPr="001D152B">
        <w:rPr>
          <w:rFonts w:cstheme="minorHAnsi"/>
        </w:rPr>
        <w:tab/>
      </w:r>
      <w:r w:rsidR="007B134F" w:rsidRPr="001D152B">
        <w:rPr>
          <w:rFonts w:cstheme="minorHAnsi"/>
        </w:rPr>
        <w:tab/>
      </w:r>
    </w:p>
    <w:p w14:paraId="4A3EDC5A" w14:textId="0094A754" w:rsidR="00E239B6" w:rsidRPr="00017D56" w:rsidRDefault="00E239B6" w:rsidP="008B320F">
      <w:pPr>
        <w:pBdr>
          <w:left w:val="single" w:sz="8" w:space="1" w:color="006D78"/>
          <w:bottom w:val="single" w:sz="8" w:space="1" w:color="006D78"/>
          <w:right w:val="single" w:sz="8" w:space="1" w:color="006D78"/>
        </w:pBdr>
        <w:spacing w:after="0"/>
        <w:ind w:left="142" w:right="140"/>
        <w:rPr>
          <w:rFonts w:cstheme="minorHAnsi"/>
          <w:lang w:val="en-US"/>
        </w:rPr>
      </w:pPr>
      <w:r>
        <w:rPr>
          <w:rFonts w:cstheme="minorHAnsi"/>
        </w:rPr>
        <w:t>꙱</w:t>
      </w:r>
      <w:r w:rsidRPr="001D152B">
        <w:rPr>
          <w:rFonts w:cstheme="minorHAnsi"/>
        </w:rPr>
        <w:t xml:space="preserve"> Kristalloïden ………cc </w:t>
      </w:r>
      <w:r w:rsidR="006D2216" w:rsidRPr="001D152B">
        <w:rPr>
          <w:rFonts w:cstheme="minorHAnsi"/>
        </w:rPr>
        <w:tab/>
        <w:t>………….</w:t>
      </w:r>
      <w:r w:rsidR="005B2555" w:rsidRPr="001D152B">
        <w:rPr>
          <w:rFonts w:cstheme="minorHAnsi"/>
        </w:rPr>
        <w:tab/>
      </w:r>
      <w:r w:rsidR="005B2555" w:rsidRPr="001D152B">
        <w:rPr>
          <w:rFonts w:cstheme="minorHAnsi"/>
        </w:rPr>
        <w:tab/>
      </w:r>
      <w:r w:rsidR="005B2555" w:rsidRPr="001D152B">
        <w:rPr>
          <w:rFonts w:cstheme="minorHAnsi"/>
        </w:rPr>
        <w:tab/>
      </w:r>
      <w:r w:rsidR="005B2555">
        <w:rPr>
          <w:rFonts w:cstheme="minorHAnsi"/>
        </w:rPr>
        <w:t>꙱</w:t>
      </w:r>
      <w:r w:rsidR="005B2555" w:rsidRPr="00017D56">
        <w:rPr>
          <w:rFonts w:cstheme="minorHAnsi"/>
          <w:lang w:val="en-US"/>
        </w:rPr>
        <w:t xml:space="preserve"> Methergin 0,2 mg IM of IV</w:t>
      </w:r>
      <w:r w:rsidR="007B134F" w:rsidRPr="00017D56">
        <w:rPr>
          <w:rFonts w:cstheme="minorHAnsi"/>
          <w:lang w:val="en-US"/>
        </w:rPr>
        <w:tab/>
      </w:r>
      <w:r w:rsidR="007B134F" w:rsidRPr="00017D56">
        <w:rPr>
          <w:rFonts w:cstheme="minorHAnsi"/>
          <w:lang w:val="en-US"/>
        </w:rPr>
        <w:tab/>
      </w:r>
      <w:r w:rsidR="007B134F" w:rsidRPr="00017D56">
        <w:rPr>
          <w:rFonts w:cstheme="minorHAnsi"/>
          <w:lang w:val="en-US"/>
        </w:rPr>
        <w:tab/>
      </w:r>
      <w:r w:rsidR="007B134F" w:rsidRPr="00017D56">
        <w:rPr>
          <w:rFonts w:cstheme="minorHAnsi"/>
          <w:lang w:val="en-US"/>
        </w:rPr>
        <w:tab/>
        <w:t>………….</w:t>
      </w:r>
    </w:p>
    <w:p w14:paraId="6666F25E" w14:textId="76859972" w:rsidR="008B320F" w:rsidRPr="00017D56" w:rsidRDefault="008B320F" w:rsidP="008B320F">
      <w:pPr>
        <w:pBdr>
          <w:left w:val="single" w:sz="8" w:space="1" w:color="006D78"/>
          <w:bottom w:val="single" w:sz="8" w:space="1" w:color="006D78"/>
          <w:right w:val="single" w:sz="8" w:space="1" w:color="006D78"/>
        </w:pBdr>
        <w:spacing w:after="0"/>
        <w:ind w:left="142" w:right="140"/>
        <w:rPr>
          <w:rFonts w:cstheme="minorHAnsi"/>
          <w:lang w:val="en-US"/>
        </w:rPr>
      </w:pPr>
      <w:r>
        <w:rPr>
          <w:rFonts w:cstheme="minorHAnsi"/>
        </w:rPr>
        <w:t>꙱</w:t>
      </w:r>
      <w:r w:rsidRPr="00017D56">
        <w:rPr>
          <w:rFonts w:cstheme="minorHAnsi"/>
          <w:lang w:val="en-US"/>
        </w:rPr>
        <w:t xml:space="preserve"> </w:t>
      </w:r>
      <w:r w:rsidR="00E239B6" w:rsidRPr="00017D56">
        <w:rPr>
          <w:rFonts w:cstheme="minorHAnsi"/>
          <w:lang w:val="en-US"/>
        </w:rPr>
        <w:t>……………………………</w:t>
      </w:r>
      <w:r w:rsidR="001E6CC0" w:rsidRPr="00017D56">
        <w:rPr>
          <w:rFonts w:cstheme="minorHAnsi"/>
          <w:lang w:val="en-US"/>
        </w:rPr>
        <w:t>..</w:t>
      </w:r>
      <w:r w:rsidR="001E6CC0" w:rsidRPr="00017D56">
        <w:rPr>
          <w:rFonts w:cstheme="minorHAnsi"/>
          <w:lang w:val="en-US"/>
        </w:rPr>
        <w:tab/>
      </w:r>
      <w:r w:rsidR="006D2216" w:rsidRPr="00017D56">
        <w:rPr>
          <w:rFonts w:cstheme="minorHAnsi"/>
          <w:lang w:val="en-US"/>
        </w:rPr>
        <w:t>………….</w:t>
      </w:r>
      <w:r w:rsidR="005B2555" w:rsidRPr="00017D56">
        <w:rPr>
          <w:rFonts w:cstheme="minorHAnsi"/>
          <w:lang w:val="en-US"/>
        </w:rPr>
        <w:t xml:space="preserve">                 </w:t>
      </w:r>
      <w:r w:rsidR="005B2555" w:rsidRPr="00017D56">
        <w:rPr>
          <w:rFonts w:cstheme="minorHAnsi"/>
          <w:lang w:val="en-US"/>
        </w:rPr>
        <w:tab/>
      </w:r>
      <w:r w:rsidR="005B2555">
        <w:rPr>
          <w:rFonts w:cstheme="minorHAnsi"/>
        </w:rPr>
        <w:t>꙱</w:t>
      </w:r>
      <w:r w:rsidR="005B2555" w:rsidRPr="00017D56">
        <w:rPr>
          <w:rFonts w:cstheme="minorHAnsi"/>
          <w:lang w:val="en-US"/>
        </w:rPr>
        <w:t xml:space="preserve"> 2</w:t>
      </w:r>
      <w:r w:rsidR="005B2555" w:rsidRPr="00017D56">
        <w:rPr>
          <w:rFonts w:cstheme="minorHAnsi"/>
          <w:vertAlign w:val="superscript"/>
          <w:lang w:val="en-US"/>
        </w:rPr>
        <w:t>e</w:t>
      </w:r>
      <w:r w:rsidR="005B2555" w:rsidRPr="00017D56">
        <w:rPr>
          <w:rFonts w:cstheme="minorHAnsi"/>
          <w:lang w:val="en-US"/>
        </w:rPr>
        <w:t xml:space="preserve"> bolus methergin 0,2 mg IM of IV</w:t>
      </w:r>
      <w:r w:rsidR="007B134F" w:rsidRPr="00017D56">
        <w:rPr>
          <w:rFonts w:cstheme="minorHAnsi"/>
          <w:lang w:val="en-US"/>
        </w:rPr>
        <w:tab/>
      </w:r>
      <w:r w:rsidR="007B134F" w:rsidRPr="00017D56">
        <w:rPr>
          <w:rFonts w:cstheme="minorHAnsi"/>
          <w:lang w:val="en-US"/>
        </w:rPr>
        <w:tab/>
      </w:r>
      <w:r w:rsidR="007B134F" w:rsidRPr="00017D56">
        <w:rPr>
          <w:rFonts w:cstheme="minorHAnsi"/>
          <w:lang w:val="en-US"/>
        </w:rPr>
        <w:tab/>
        <w:t>………….</w:t>
      </w:r>
    </w:p>
    <w:p w14:paraId="7D2B7C5E" w14:textId="4D25B6D9" w:rsidR="00284337" w:rsidRPr="00017D56" w:rsidRDefault="00284337" w:rsidP="008B320F">
      <w:pPr>
        <w:pBdr>
          <w:left w:val="single" w:sz="8" w:space="1" w:color="006D78"/>
          <w:bottom w:val="single" w:sz="8" w:space="1" w:color="006D78"/>
          <w:right w:val="single" w:sz="8" w:space="1" w:color="006D78"/>
        </w:pBdr>
        <w:spacing w:after="0"/>
        <w:ind w:left="142" w:right="140"/>
        <w:rPr>
          <w:rFonts w:cstheme="minorHAnsi"/>
          <w:lang w:val="en-US"/>
        </w:rPr>
      </w:pPr>
      <w:r>
        <w:rPr>
          <w:rFonts w:cstheme="minorHAnsi"/>
        </w:rPr>
        <w:t>꙱</w:t>
      </w:r>
      <w:r w:rsidRPr="00017D56">
        <w:rPr>
          <w:rFonts w:cstheme="minorHAnsi"/>
          <w:lang w:val="en-US"/>
        </w:rPr>
        <w:t xml:space="preserve"> Packed cell 1</w:t>
      </w:r>
      <w:r w:rsidR="00FA5D19" w:rsidRPr="00017D56">
        <w:rPr>
          <w:rFonts w:cstheme="minorHAnsi"/>
          <w:lang w:val="en-US"/>
        </w:rPr>
        <w:tab/>
      </w:r>
      <w:r w:rsidR="00FA5D19" w:rsidRPr="00017D56">
        <w:rPr>
          <w:rFonts w:cstheme="minorHAnsi"/>
          <w:lang w:val="en-US"/>
        </w:rPr>
        <w:tab/>
        <w:t>………….</w:t>
      </w:r>
      <w:r w:rsidRPr="00017D56">
        <w:rPr>
          <w:rFonts w:cstheme="minorHAnsi"/>
          <w:lang w:val="en-US"/>
        </w:rPr>
        <w:tab/>
      </w:r>
      <w:r w:rsidRPr="00017D56">
        <w:rPr>
          <w:rFonts w:cstheme="minorHAnsi"/>
          <w:lang w:val="en-US"/>
        </w:rPr>
        <w:tab/>
      </w:r>
      <w:r w:rsidRPr="00017D56">
        <w:rPr>
          <w:rFonts w:cstheme="minorHAnsi"/>
          <w:lang w:val="en-US"/>
        </w:rPr>
        <w:tab/>
      </w:r>
      <w:r>
        <w:rPr>
          <w:rFonts w:cstheme="minorHAnsi"/>
        </w:rPr>
        <w:t>꙱</w:t>
      </w:r>
      <w:r w:rsidRPr="00017D56">
        <w:rPr>
          <w:rFonts w:cstheme="minorHAnsi"/>
          <w:lang w:val="en-US"/>
        </w:rPr>
        <w:t xml:space="preserve"> Sulproston 500 mcg / 30 min</w:t>
      </w:r>
      <w:r w:rsidRPr="00017D56">
        <w:rPr>
          <w:rFonts w:cstheme="minorHAnsi"/>
          <w:lang w:val="en-US"/>
        </w:rPr>
        <w:tab/>
      </w:r>
      <w:r w:rsidR="007B134F" w:rsidRPr="00017D56">
        <w:rPr>
          <w:rFonts w:cstheme="minorHAnsi"/>
          <w:lang w:val="en-US"/>
        </w:rPr>
        <w:tab/>
      </w:r>
      <w:r w:rsidR="007B134F" w:rsidRPr="00017D56">
        <w:rPr>
          <w:rFonts w:cstheme="minorHAnsi"/>
          <w:lang w:val="en-US"/>
        </w:rPr>
        <w:tab/>
      </w:r>
      <w:r w:rsidR="007B134F" w:rsidRPr="00017D56">
        <w:rPr>
          <w:rFonts w:cstheme="minorHAnsi"/>
          <w:lang w:val="en-US"/>
        </w:rPr>
        <w:tab/>
        <w:t>………….</w:t>
      </w:r>
    </w:p>
    <w:p w14:paraId="5CD9CF3A" w14:textId="52CB699D" w:rsidR="00FA5D19" w:rsidRPr="00017D56" w:rsidRDefault="00FA5D19" w:rsidP="008B320F">
      <w:pPr>
        <w:pBdr>
          <w:left w:val="single" w:sz="8" w:space="1" w:color="006D78"/>
          <w:bottom w:val="single" w:sz="8" w:space="1" w:color="006D78"/>
          <w:right w:val="single" w:sz="8" w:space="1" w:color="006D78"/>
        </w:pBdr>
        <w:spacing w:after="0"/>
        <w:ind w:left="142" w:right="140"/>
        <w:rPr>
          <w:rFonts w:cstheme="minorHAnsi"/>
          <w:lang w:val="en-US"/>
        </w:rPr>
      </w:pPr>
      <w:r>
        <w:rPr>
          <w:rFonts w:cstheme="minorHAnsi"/>
        </w:rPr>
        <w:t>꙱</w:t>
      </w:r>
      <w:r w:rsidRPr="00017D56">
        <w:rPr>
          <w:rFonts w:cstheme="minorHAnsi"/>
          <w:lang w:val="en-US"/>
        </w:rPr>
        <w:t xml:space="preserve"> Packed cell 1</w:t>
      </w:r>
      <w:r w:rsidRPr="00017D56">
        <w:rPr>
          <w:rFonts w:cstheme="minorHAnsi"/>
          <w:lang w:val="en-US"/>
        </w:rPr>
        <w:tab/>
      </w:r>
      <w:r w:rsidRPr="00017D56">
        <w:rPr>
          <w:rFonts w:cstheme="minorHAnsi"/>
          <w:lang w:val="en-US"/>
        </w:rPr>
        <w:tab/>
        <w:t>………….</w:t>
      </w:r>
      <w:r w:rsidRPr="00017D56">
        <w:rPr>
          <w:rFonts w:cstheme="minorHAnsi"/>
          <w:lang w:val="en-US"/>
        </w:rPr>
        <w:tab/>
      </w:r>
      <w:r w:rsidRPr="00017D56">
        <w:rPr>
          <w:rFonts w:cstheme="minorHAnsi"/>
          <w:lang w:val="en-US"/>
        </w:rPr>
        <w:tab/>
      </w:r>
      <w:r w:rsidRPr="00017D56">
        <w:rPr>
          <w:rFonts w:cstheme="minorHAnsi"/>
          <w:lang w:val="en-US"/>
        </w:rPr>
        <w:tab/>
      </w:r>
      <w:r>
        <w:rPr>
          <w:rFonts w:cstheme="minorHAnsi"/>
        </w:rPr>
        <w:t>꙱</w:t>
      </w:r>
      <w:r w:rsidR="00FC00BD" w:rsidRPr="00017D56">
        <w:rPr>
          <w:rFonts w:cstheme="minorHAnsi"/>
          <w:lang w:val="en-US"/>
        </w:rPr>
        <w:t xml:space="preserve"> Sulproston 500 mcg / 30 min</w:t>
      </w:r>
      <w:r w:rsidR="007B134F" w:rsidRPr="00017D56">
        <w:rPr>
          <w:rFonts w:cstheme="minorHAnsi"/>
          <w:lang w:val="en-US"/>
        </w:rPr>
        <w:tab/>
      </w:r>
      <w:r w:rsidR="007B134F" w:rsidRPr="00017D56">
        <w:rPr>
          <w:rFonts w:cstheme="minorHAnsi"/>
          <w:lang w:val="en-US"/>
        </w:rPr>
        <w:tab/>
      </w:r>
      <w:r w:rsidR="007B134F" w:rsidRPr="00017D56">
        <w:rPr>
          <w:rFonts w:cstheme="minorHAnsi"/>
          <w:lang w:val="en-US"/>
        </w:rPr>
        <w:tab/>
      </w:r>
      <w:r w:rsidR="007B134F" w:rsidRPr="00017D56">
        <w:rPr>
          <w:rFonts w:cstheme="minorHAnsi"/>
          <w:lang w:val="en-US"/>
        </w:rPr>
        <w:tab/>
        <w:t>………….</w:t>
      </w:r>
    </w:p>
    <w:p w14:paraId="0C820CAD" w14:textId="0BF9F6EF" w:rsidR="00FA5D19" w:rsidRPr="00017D56" w:rsidRDefault="00FA5D19" w:rsidP="008B320F">
      <w:pPr>
        <w:pBdr>
          <w:left w:val="single" w:sz="8" w:space="1" w:color="006D78"/>
          <w:bottom w:val="single" w:sz="8" w:space="1" w:color="006D78"/>
          <w:right w:val="single" w:sz="8" w:space="1" w:color="006D78"/>
        </w:pBdr>
        <w:spacing w:after="0"/>
        <w:ind w:left="142" w:right="140"/>
        <w:rPr>
          <w:rFonts w:cstheme="minorHAnsi"/>
          <w:lang w:val="en-US"/>
        </w:rPr>
      </w:pPr>
      <w:r>
        <w:rPr>
          <w:rFonts w:cstheme="minorHAnsi"/>
        </w:rPr>
        <w:t>꙱</w:t>
      </w:r>
      <w:r w:rsidRPr="00017D56">
        <w:rPr>
          <w:rFonts w:cstheme="minorHAnsi"/>
          <w:lang w:val="en-US"/>
        </w:rPr>
        <w:t xml:space="preserve"> Packed cell 1</w:t>
      </w:r>
      <w:r w:rsidRPr="00017D56">
        <w:rPr>
          <w:rFonts w:cstheme="minorHAnsi"/>
          <w:lang w:val="en-US"/>
        </w:rPr>
        <w:tab/>
      </w:r>
      <w:r w:rsidRPr="00017D56">
        <w:rPr>
          <w:rFonts w:cstheme="minorHAnsi"/>
          <w:lang w:val="en-US"/>
        </w:rPr>
        <w:tab/>
        <w:t>………….</w:t>
      </w:r>
      <w:r w:rsidR="00FC00BD" w:rsidRPr="00017D56">
        <w:rPr>
          <w:rFonts w:cstheme="minorHAnsi"/>
          <w:lang w:val="en-US"/>
        </w:rPr>
        <w:tab/>
      </w:r>
      <w:r w:rsidR="00FC00BD" w:rsidRPr="00017D56">
        <w:rPr>
          <w:rFonts w:cstheme="minorHAnsi"/>
          <w:lang w:val="en-US"/>
        </w:rPr>
        <w:tab/>
      </w:r>
      <w:r w:rsidR="00FC00BD" w:rsidRPr="00017D56">
        <w:rPr>
          <w:rFonts w:cstheme="minorHAnsi"/>
          <w:lang w:val="en-US"/>
        </w:rPr>
        <w:tab/>
      </w:r>
      <w:r w:rsidR="00FC00BD">
        <w:rPr>
          <w:rFonts w:cstheme="minorHAnsi"/>
        </w:rPr>
        <w:t>꙱</w:t>
      </w:r>
      <w:r w:rsidR="00FC00BD" w:rsidRPr="00017D56">
        <w:rPr>
          <w:rFonts w:cstheme="minorHAnsi"/>
          <w:lang w:val="en-US"/>
        </w:rPr>
        <w:t xml:space="preserve"> Sulproston 500 mcg (dosering 60-120 mcg / uur)</w:t>
      </w:r>
      <w:r w:rsidR="007B134F" w:rsidRPr="00017D56">
        <w:rPr>
          <w:rFonts w:cstheme="minorHAnsi"/>
          <w:lang w:val="en-US"/>
        </w:rPr>
        <w:tab/>
        <w:t>………….</w:t>
      </w:r>
    </w:p>
    <w:p w14:paraId="56316734" w14:textId="54914C34" w:rsidR="00FA5D19" w:rsidRPr="00017D56" w:rsidRDefault="00FA5D19" w:rsidP="008B320F">
      <w:pPr>
        <w:pBdr>
          <w:left w:val="single" w:sz="8" w:space="1" w:color="006D78"/>
          <w:bottom w:val="single" w:sz="8" w:space="1" w:color="006D78"/>
          <w:right w:val="single" w:sz="8" w:space="1" w:color="006D78"/>
        </w:pBdr>
        <w:spacing w:after="0"/>
        <w:ind w:left="142" w:right="140"/>
        <w:rPr>
          <w:rFonts w:cstheme="minorHAnsi"/>
          <w:lang w:val="en-US"/>
        </w:rPr>
      </w:pPr>
      <w:r>
        <w:rPr>
          <w:rFonts w:cstheme="minorHAnsi"/>
        </w:rPr>
        <w:t>꙱</w:t>
      </w:r>
      <w:r w:rsidRPr="00017D56">
        <w:rPr>
          <w:rFonts w:cstheme="minorHAnsi"/>
          <w:lang w:val="en-US"/>
        </w:rPr>
        <w:t xml:space="preserve"> Packed cell 1</w:t>
      </w:r>
      <w:r w:rsidRPr="00017D56">
        <w:rPr>
          <w:rFonts w:cstheme="minorHAnsi"/>
          <w:lang w:val="en-US"/>
        </w:rPr>
        <w:tab/>
      </w:r>
      <w:r w:rsidRPr="00017D56">
        <w:rPr>
          <w:rFonts w:cstheme="minorHAnsi"/>
          <w:lang w:val="en-US"/>
        </w:rPr>
        <w:tab/>
        <w:t>………….</w:t>
      </w:r>
      <w:r w:rsidR="000F4B05" w:rsidRPr="00017D56">
        <w:rPr>
          <w:rFonts w:cstheme="minorHAnsi"/>
          <w:lang w:val="en-US"/>
        </w:rPr>
        <w:tab/>
      </w:r>
      <w:r w:rsidR="000F4B05" w:rsidRPr="00017D56">
        <w:rPr>
          <w:rFonts w:cstheme="minorHAnsi"/>
          <w:lang w:val="en-US"/>
        </w:rPr>
        <w:tab/>
      </w:r>
      <w:r w:rsidR="000F4B05" w:rsidRPr="00017D56">
        <w:rPr>
          <w:rFonts w:cstheme="minorHAnsi"/>
          <w:lang w:val="en-US"/>
        </w:rPr>
        <w:tab/>
      </w:r>
      <w:r w:rsidR="000F4B05">
        <w:rPr>
          <w:rFonts w:cstheme="minorHAnsi"/>
        </w:rPr>
        <w:t>꙱</w:t>
      </w:r>
      <w:r w:rsidR="000F4B05" w:rsidRPr="00017D56">
        <w:rPr>
          <w:rFonts w:cstheme="minorHAnsi"/>
          <w:lang w:val="en-US"/>
        </w:rPr>
        <w:t xml:space="preserve"> Tran</w:t>
      </w:r>
      <w:r w:rsidR="00820AC9" w:rsidRPr="00017D56">
        <w:rPr>
          <w:rFonts w:cstheme="minorHAnsi"/>
          <w:lang w:val="en-US"/>
        </w:rPr>
        <w:t>examinezuur ………gr</w:t>
      </w:r>
      <w:r w:rsidR="007B134F" w:rsidRPr="00017D56">
        <w:rPr>
          <w:rFonts w:cstheme="minorHAnsi"/>
          <w:lang w:val="en-US"/>
        </w:rPr>
        <w:tab/>
      </w:r>
      <w:r w:rsidR="007B134F" w:rsidRPr="00017D56">
        <w:rPr>
          <w:rFonts w:cstheme="minorHAnsi"/>
          <w:lang w:val="en-US"/>
        </w:rPr>
        <w:tab/>
      </w:r>
      <w:r w:rsidR="007B134F" w:rsidRPr="00017D56">
        <w:rPr>
          <w:rFonts w:cstheme="minorHAnsi"/>
          <w:lang w:val="en-US"/>
        </w:rPr>
        <w:tab/>
      </w:r>
      <w:r w:rsidR="007B134F" w:rsidRPr="00017D56">
        <w:rPr>
          <w:rFonts w:cstheme="minorHAnsi"/>
          <w:lang w:val="en-US"/>
        </w:rPr>
        <w:tab/>
        <w:t>………….</w:t>
      </w:r>
    </w:p>
    <w:p w14:paraId="2A68E8F9" w14:textId="2992B13B" w:rsidR="00FA5D19" w:rsidRPr="00017D56" w:rsidRDefault="00FA5D19" w:rsidP="008B320F">
      <w:pPr>
        <w:pBdr>
          <w:left w:val="single" w:sz="8" w:space="1" w:color="006D78"/>
          <w:bottom w:val="single" w:sz="8" w:space="1" w:color="006D78"/>
          <w:right w:val="single" w:sz="8" w:space="1" w:color="006D78"/>
        </w:pBdr>
        <w:spacing w:after="0"/>
        <w:ind w:left="142" w:right="140"/>
        <w:rPr>
          <w:rFonts w:cstheme="minorHAnsi"/>
          <w:lang w:val="en-US"/>
        </w:rPr>
      </w:pPr>
      <w:r>
        <w:rPr>
          <w:rFonts w:cstheme="minorHAnsi"/>
        </w:rPr>
        <w:t>꙱</w:t>
      </w:r>
      <w:r w:rsidRPr="00017D56">
        <w:rPr>
          <w:rFonts w:cstheme="minorHAnsi"/>
          <w:lang w:val="en-US"/>
        </w:rPr>
        <w:t xml:space="preserve"> ……………………………..</w:t>
      </w:r>
      <w:r w:rsidRPr="00017D56">
        <w:rPr>
          <w:rFonts w:cstheme="minorHAnsi"/>
          <w:lang w:val="en-US"/>
        </w:rPr>
        <w:tab/>
        <w:t>………….</w:t>
      </w:r>
      <w:r w:rsidR="00820AC9" w:rsidRPr="00017D56">
        <w:rPr>
          <w:rFonts w:cstheme="minorHAnsi"/>
          <w:lang w:val="en-US"/>
        </w:rPr>
        <w:tab/>
      </w:r>
      <w:r w:rsidR="00820AC9" w:rsidRPr="00017D56">
        <w:rPr>
          <w:rFonts w:cstheme="minorHAnsi"/>
          <w:lang w:val="en-US"/>
        </w:rPr>
        <w:tab/>
      </w:r>
      <w:r w:rsidR="00820AC9" w:rsidRPr="00017D56">
        <w:rPr>
          <w:rFonts w:cstheme="minorHAnsi"/>
          <w:lang w:val="en-US"/>
        </w:rPr>
        <w:tab/>
      </w:r>
      <w:r w:rsidR="00820AC9">
        <w:rPr>
          <w:rFonts w:cstheme="minorHAnsi"/>
        </w:rPr>
        <w:t>꙱</w:t>
      </w:r>
      <w:r w:rsidR="00820AC9" w:rsidRPr="00017D56">
        <w:rPr>
          <w:rFonts w:cstheme="minorHAnsi"/>
          <w:lang w:val="en-US"/>
        </w:rPr>
        <w:t xml:space="preserve"> Fibrinogeen 2 gr</w:t>
      </w:r>
      <w:r w:rsidR="007B134F" w:rsidRPr="00017D56">
        <w:rPr>
          <w:rFonts w:cstheme="minorHAnsi"/>
          <w:lang w:val="en-US"/>
        </w:rPr>
        <w:tab/>
      </w:r>
      <w:r w:rsidR="007B134F" w:rsidRPr="00017D56">
        <w:rPr>
          <w:rFonts w:cstheme="minorHAnsi"/>
          <w:lang w:val="en-US"/>
        </w:rPr>
        <w:tab/>
      </w:r>
      <w:r w:rsidR="007B134F" w:rsidRPr="00017D56">
        <w:rPr>
          <w:rFonts w:cstheme="minorHAnsi"/>
          <w:lang w:val="en-US"/>
        </w:rPr>
        <w:tab/>
      </w:r>
      <w:r w:rsidR="007B134F" w:rsidRPr="00017D56">
        <w:rPr>
          <w:rFonts w:cstheme="minorHAnsi"/>
          <w:lang w:val="en-US"/>
        </w:rPr>
        <w:tab/>
      </w:r>
      <w:r w:rsidR="007B134F" w:rsidRPr="00017D56">
        <w:rPr>
          <w:rFonts w:cstheme="minorHAnsi"/>
          <w:lang w:val="en-US"/>
        </w:rPr>
        <w:tab/>
        <w:t>………….</w:t>
      </w:r>
    </w:p>
    <w:p w14:paraId="5C732E24" w14:textId="7FFFF438" w:rsidR="00FA5D19" w:rsidRDefault="00FA5D19" w:rsidP="00FA5D19">
      <w:pPr>
        <w:pBdr>
          <w:left w:val="single" w:sz="8" w:space="1" w:color="006D78"/>
          <w:bottom w:val="single" w:sz="8" w:space="1" w:color="006D78"/>
          <w:right w:val="single" w:sz="8" w:space="1" w:color="006D78"/>
        </w:pBdr>
        <w:spacing w:after="0"/>
        <w:ind w:left="142" w:right="140"/>
      </w:pPr>
      <w:r>
        <w:rPr>
          <w:rFonts w:cstheme="minorHAnsi"/>
        </w:rPr>
        <w:t>꙱ ……………………………..</w:t>
      </w:r>
      <w:r>
        <w:rPr>
          <w:rFonts w:cstheme="minorHAnsi"/>
        </w:rPr>
        <w:tab/>
        <w:t>………….</w:t>
      </w:r>
      <w:r w:rsidR="007B134F">
        <w:rPr>
          <w:rFonts w:cstheme="minorHAnsi"/>
        </w:rPr>
        <w:tab/>
      </w:r>
      <w:r w:rsidR="007B134F">
        <w:rPr>
          <w:rFonts w:cstheme="minorHAnsi"/>
        </w:rPr>
        <w:tab/>
      </w:r>
      <w:r w:rsidR="007B134F">
        <w:rPr>
          <w:rFonts w:cstheme="minorHAnsi"/>
        </w:rPr>
        <w:tab/>
        <w:t>꙱ …………………………………………………………</w:t>
      </w:r>
      <w:r w:rsidR="007B134F">
        <w:rPr>
          <w:rFonts w:cstheme="minorHAnsi"/>
        </w:rPr>
        <w:tab/>
      </w:r>
      <w:r w:rsidR="007B134F">
        <w:rPr>
          <w:rFonts w:cstheme="minorHAnsi"/>
        </w:rPr>
        <w:tab/>
        <w:t>………….</w:t>
      </w:r>
      <w:r w:rsidR="007B134F">
        <w:rPr>
          <w:rFonts w:cstheme="minorHAnsi"/>
        </w:rPr>
        <w:tab/>
      </w:r>
      <w:r w:rsidR="007B134F">
        <w:rPr>
          <w:rFonts w:cstheme="minorHAnsi"/>
        </w:rPr>
        <w:tab/>
      </w:r>
    </w:p>
    <w:p w14:paraId="21F868F4" w14:textId="2E3D6E3A" w:rsidR="008B320F" w:rsidRDefault="008B320F"/>
    <w:p w14:paraId="73A594DE" w14:textId="249C4C51" w:rsidR="002B33D1" w:rsidRPr="00600D18" w:rsidRDefault="002B33D1" w:rsidP="002B33D1">
      <w:pPr>
        <w:pBdr>
          <w:top w:val="single" w:sz="8" w:space="1" w:color="006D78"/>
          <w:left w:val="single" w:sz="8" w:space="1" w:color="006D78"/>
          <w:right w:val="single" w:sz="8" w:space="1" w:color="006D78"/>
        </w:pBdr>
        <w:shd w:val="clear" w:color="auto" w:fill="C8ECF0"/>
        <w:spacing w:after="0"/>
        <w:ind w:left="142" w:right="140"/>
        <w:rPr>
          <w:b/>
          <w:bCs/>
        </w:rPr>
      </w:pPr>
      <w:r>
        <w:rPr>
          <w:b/>
          <w:bCs/>
        </w:rPr>
        <w:t>Notities</w:t>
      </w:r>
      <w:r w:rsidRPr="00600D18">
        <w:rPr>
          <w:b/>
          <w:bCs/>
        </w:rPr>
        <w:t xml:space="preserve"> </w:t>
      </w:r>
      <w:r>
        <w:rPr>
          <w:b/>
          <w:bCs/>
        </w:rPr>
        <w:tab/>
      </w:r>
      <w:r>
        <w:rPr>
          <w:b/>
          <w:bCs/>
        </w:rPr>
        <w:tab/>
      </w:r>
      <w:r>
        <w:rPr>
          <w:b/>
          <w:bCs/>
        </w:rPr>
        <w:tab/>
      </w:r>
    </w:p>
    <w:p w14:paraId="691C4FCD" w14:textId="64091242" w:rsidR="002B33D1" w:rsidRDefault="002B33D1" w:rsidP="002B33D1">
      <w:pPr>
        <w:pBdr>
          <w:left w:val="single" w:sz="8" w:space="1" w:color="006D78"/>
          <w:bottom w:val="single" w:sz="8" w:space="1" w:color="006D78"/>
          <w:right w:val="single" w:sz="8" w:space="1" w:color="006D78"/>
        </w:pBdr>
        <w:spacing w:after="0"/>
        <w:ind w:left="142" w:right="140"/>
      </w:pPr>
    </w:p>
    <w:p w14:paraId="4B0E5E5E" w14:textId="014727AD" w:rsidR="002B33D1" w:rsidRDefault="002B33D1" w:rsidP="002B33D1">
      <w:pPr>
        <w:pBdr>
          <w:left w:val="single" w:sz="8" w:space="1" w:color="006D78"/>
          <w:bottom w:val="single" w:sz="8" w:space="1" w:color="006D78"/>
          <w:right w:val="single" w:sz="8" w:space="1" w:color="006D78"/>
        </w:pBdr>
        <w:spacing w:after="0"/>
        <w:ind w:left="142" w:right="140"/>
      </w:pPr>
    </w:p>
    <w:p w14:paraId="21C9BE10" w14:textId="538D37B7" w:rsidR="002B33D1" w:rsidRDefault="002B33D1" w:rsidP="002B33D1">
      <w:pPr>
        <w:pBdr>
          <w:left w:val="single" w:sz="8" w:space="1" w:color="006D78"/>
          <w:bottom w:val="single" w:sz="8" w:space="1" w:color="006D78"/>
          <w:right w:val="single" w:sz="8" w:space="1" w:color="006D78"/>
        </w:pBdr>
        <w:spacing w:after="0"/>
        <w:ind w:left="142" w:right="140"/>
      </w:pPr>
    </w:p>
    <w:p w14:paraId="6B9F4CE5" w14:textId="5955D471" w:rsidR="002B33D1" w:rsidRDefault="002B33D1" w:rsidP="002B33D1">
      <w:pPr>
        <w:pBdr>
          <w:left w:val="single" w:sz="8" w:space="1" w:color="006D78"/>
          <w:bottom w:val="single" w:sz="8" w:space="1" w:color="006D78"/>
          <w:right w:val="single" w:sz="8" w:space="1" w:color="006D78"/>
        </w:pBdr>
        <w:spacing w:after="0"/>
        <w:ind w:left="142" w:right="140"/>
      </w:pPr>
      <w:commentRangeStart w:id="0"/>
      <w:commentRangeEnd w:id="0"/>
    </w:p>
    <w:p w14:paraId="4CC3D894" w14:textId="10588454" w:rsidR="002B33D1" w:rsidRDefault="002B33D1" w:rsidP="002B33D1">
      <w:pPr>
        <w:pBdr>
          <w:left w:val="single" w:sz="8" w:space="1" w:color="006D78"/>
          <w:bottom w:val="single" w:sz="8" w:space="1" w:color="006D78"/>
          <w:right w:val="single" w:sz="8" w:space="1" w:color="006D78"/>
        </w:pBdr>
        <w:spacing w:after="0"/>
        <w:ind w:left="142" w:right="140"/>
      </w:pPr>
    </w:p>
    <w:p w14:paraId="2ED946D6" w14:textId="607F3BAF" w:rsidR="002B33D1" w:rsidRDefault="002B33D1" w:rsidP="002B33D1">
      <w:pPr>
        <w:pBdr>
          <w:left w:val="single" w:sz="8" w:space="1" w:color="006D78"/>
          <w:bottom w:val="single" w:sz="8" w:space="1" w:color="006D78"/>
          <w:right w:val="single" w:sz="8" w:space="1" w:color="006D78"/>
        </w:pBdr>
        <w:spacing w:after="0"/>
        <w:ind w:left="142" w:right="140"/>
      </w:pPr>
    </w:p>
    <w:p w14:paraId="0C218E68" w14:textId="7E60D97C" w:rsidR="002B33D1" w:rsidRDefault="002B33D1" w:rsidP="002B33D1">
      <w:pPr>
        <w:pBdr>
          <w:left w:val="single" w:sz="8" w:space="1" w:color="006D78"/>
          <w:bottom w:val="single" w:sz="8" w:space="1" w:color="006D78"/>
          <w:right w:val="single" w:sz="8" w:space="1" w:color="006D78"/>
        </w:pBdr>
        <w:spacing w:after="0"/>
        <w:ind w:left="142" w:right="140"/>
      </w:pPr>
    </w:p>
    <w:p w14:paraId="6484629B" w14:textId="45C7B830" w:rsidR="002B33D1" w:rsidRDefault="002B33D1" w:rsidP="002B33D1">
      <w:pPr>
        <w:pBdr>
          <w:left w:val="single" w:sz="8" w:space="1" w:color="006D78"/>
          <w:bottom w:val="single" w:sz="8" w:space="1" w:color="006D78"/>
          <w:right w:val="single" w:sz="8" w:space="1" w:color="006D78"/>
        </w:pBdr>
        <w:spacing w:after="0"/>
        <w:ind w:left="142" w:right="140"/>
      </w:pPr>
    </w:p>
    <w:p w14:paraId="19F1E826" w14:textId="7063C40E" w:rsidR="002B33D1" w:rsidRDefault="002B33D1" w:rsidP="002B33D1">
      <w:pPr>
        <w:pBdr>
          <w:left w:val="single" w:sz="8" w:space="1" w:color="006D78"/>
          <w:bottom w:val="single" w:sz="8" w:space="1" w:color="006D78"/>
          <w:right w:val="single" w:sz="8" w:space="1" w:color="006D78"/>
        </w:pBdr>
        <w:spacing w:after="0"/>
        <w:ind w:left="142" w:right="140"/>
      </w:pPr>
    </w:p>
    <w:p w14:paraId="3E654D83" w14:textId="4F5B8151" w:rsidR="002B33D1" w:rsidRDefault="002B33D1" w:rsidP="002B33D1">
      <w:pPr>
        <w:pBdr>
          <w:left w:val="single" w:sz="8" w:space="1" w:color="006D78"/>
          <w:bottom w:val="single" w:sz="8" w:space="1" w:color="006D78"/>
          <w:right w:val="single" w:sz="8" w:space="1" w:color="006D78"/>
        </w:pBdr>
        <w:spacing w:after="0"/>
        <w:ind w:left="142" w:right="140"/>
      </w:pPr>
    </w:p>
    <w:p w14:paraId="2935A9DD" w14:textId="77777777" w:rsidR="00C35EAC" w:rsidRDefault="00C35EAC" w:rsidP="003D468C">
      <w:pPr>
        <w:pBdr>
          <w:left w:val="single" w:sz="8" w:space="1" w:color="006D78"/>
          <w:bottom w:val="single" w:sz="8" w:space="1" w:color="006D78"/>
          <w:right w:val="single" w:sz="8" w:space="1" w:color="006D78"/>
        </w:pBdr>
        <w:spacing w:after="0"/>
        <w:ind w:right="140"/>
        <w:sectPr w:rsidR="00C35EAC" w:rsidSect="00355E58">
          <w:type w:val="continuous"/>
          <w:pgSz w:w="11906" w:h="16838"/>
          <w:pgMar w:top="0" w:right="0" w:bottom="0" w:left="0" w:header="709" w:footer="709" w:gutter="0"/>
          <w:cols w:space="708"/>
          <w:docGrid w:linePitch="360"/>
        </w:sectPr>
      </w:pPr>
    </w:p>
    <w:p w14:paraId="0D54308E" w14:textId="77777777" w:rsidR="00064384" w:rsidRDefault="00064384" w:rsidP="0094781F">
      <w:pPr>
        <w:pStyle w:val="Geenafstand"/>
        <w:shd w:val="clear" w:color="auto" w:fill="006D78"/>
      </w:pPr>
    </w:p>
    <w:p w14:paraId="71D76E22" w14:textId="01421239" w:rsidR="00064384" w:rsidRPr="002939CC" w:rsidRDefault="00064384" w:rsidP="00064384">
      <w:pPr>
        <w:pStyle w:val="Titel"/>
        <w:tabs>
          <w:tab w:val="center" w:pos="5233"/>
        </w:tabs>
        <w:jc w:val="center"/>
      </w:pPr>
      <w:r>
        <w:t>Checklist behandeling HPP op de verloskamers</w:t>
      </w:r>
    </w:p>
    <w:tbl>
      <w:tblPr>
        <w:tblStyle w:val="Tabelraster"/>
        <w:tblW w:w="0" w:type="auto"/>
        <w:tblInd w:w="233" w:type="dxa"/>
        <w:tblBorders>
          <w:top w:val="single" w:sz="8" w:space="0" w:color="006D78"/>
          <w:left w:val="single" w:sz="8" w:space="0" w:color="006D78"/>
          <w:bottom w:val="single" w:sz="8" w:space="0" w:color="006D78"/>
          <w:right w:val="single" w:sz="8" w:space="0" w:color="006D78"/>
          <w:insideH w:val="single" w:sz="8" w:space="0" w:color="006D78"/>
          <w:insideV w:val="single" w:sz="8" w:space="0" w:color="006D78"/>
        </w:tblBorders>
        <w:tblLook w:val="04A0" w:firstRow="1" w:lastRow="0" w:firstColumn="1" w:lastColumn="0" w:noHBand="0" w:noVBand="1"/>
      </w:tblPr>
      <w:tblGrid>
        <w:gridCol w:w="1276"/>
        <w:gridCol w:w="1276"/>
        <w:gridCol w:w="8881"/>
      </w:tblGrid>
      <w:tr w:rsidR="0005132F" w:rsidRPr="00AC2A50" w14:paraId="5F85B0C9" w14:textId="77777777" w:rsidTr="00EE3CDA">
        <w:trPr>
          <w:trHeight w:val="464"/>
        </w:trPr>
        <w:tc>
          <w:tcPr>
            <w:tcW w:w="11433" w:type="dxa"/>
            <w:gridSpan w:val="3"/>
            <w:shd w:val="clear" w:color="auto" w:fill="4CCDDD"/>
          </w:tcPr>
          <w:p w14:paraId="14D58CC2" w14:textId="5195AC3E" w:rsidR="0005132F" w:rsidRPr="0005132F" w:rsidRDefault="0005132F" w:rsidP="00D8658D">
            <w:pPr>
              <w:rPr>
                <w:rFonts w:asciiTheme="majorHAnsi" w:hAnsiTheme="majorHAnsi" w:cstheme="majorHAnsi"/>
                <w:b/>
                <w:bCs/>
                <w:sz w:val="32"/>
                <w:szCs w:val="32"/>
              </w:rPr>
            </w:pPr>
            <w:r w:rsidRPr="0005132F">
              <w:rPr>
                <w:rFonts w:asciiTheme="majorHAnsi" w:hAnsiTheme="majorHAnsi" w:cstheme="majorHAnsi"/>
                <w:b/>
                <w:bCs/>
                <w:color w:val="000000" w:themeColor="text1"/>
                <w:sz w:val="32"/>
                <w:szCs w:val="32"/>
              </w:rPr>
              <w:t>&gt; 500</w:t>
            </w:r>
            <w:r w:rsidR="00FA2EE5">
              <w:rPr>
                <w:rFonts w:asciiTheme="majorHAnsi" w:hAnsiTheme="majorHAnsi" w:cstheme="majorHAnsi"/>
                <w:b/>
                <w:bCs/>
                <w:color w:val="000000" w:themeColor="text1"/>
                <w:sz w:val="32"/>
                <w:szCs w:val="32"/>
              </w:rPr>
              <w:t xml:space="preserve"> </w:t>
            </w:r>
            <w:r w:rsidRPr="0005132F">
              <w:rPr>
                <w:rFonts w:asciiTheme="majorHAnsi" w:hAnsiTheme="majorHAnsi" w:cstheme="majorHAnsi"/>
                <w:b/>
                <w:bCs/>
                <w:color w:val="000000" w:themeColor="text1"/>
                <w:sz w:val="32"/>
                <w:szCs w:val="32"/>
              </w:rPr>
              <w:t>cc en persisterend</w:t>
            </w:r>
          </w:p>
        </w:tc>
      </w:tr>
      <w:tr w:rsidR="00AC2A50" w:rsidRPr="00AC2A50" w14:paraId="197D45F7" w14:textId="77777777" w:rsidTr="00FA2EE5">
        <w:trPr>
          <w:trHeight w:val="321"/>
        </w:trPr>
        <w:tc>
          <w:tcPr>
            <w:tcW w:w="1276" w:type="dxa"/>
            <w:shd w:val="clear" w:color="auto" w:fill="C8ECF0"/>
          </w:tcPr>
          <w:p w14:paraId="26DC05B5" w14:textId="7858E773" w:rsidR="00AC2A50" w:rsidRPr="00AC2A50" w:rsidRDefault="009E41A0" w:rsidP="00D8658D">
            <w:pPr>
              <w:rPr>
                <w:b/>
                <w:bCs/>
              </w:rPr>
            </w:pPr>
            <w:r>
              <w:rPr>
                <w:b/>
                <w:bCs/>
              </w:rPr>
              <w:t>Hulp</w:t>
            </w:r>
          </w:p>
        </w:tc>
        <w:tc>
          <w:tcPr>
            <w:tcW w:w="1276" w:type="dxa"/>
            <w:vAlign w:val="bottom"/>
          </w:tcPr>
          <w:p w14:paraId="61D3BFCD" w14:textId="14C65656" w:rsidR="00AC2A50" w:rsidRPr="00AC2A50" w:rsidRDefault="0005132F" w:rsidP="0005132F">
            <w:pPr>
              <w:jc w:val="center"/>
              <w:rPr>
                <w:b/>
                <w:bCs/>
              </w:rPr>
            </w:pPr>
            <w:r>
              <w:rPr>
                <w:b/>
                <w:bCs/>
              </w:rPr>
              <w:t>………………..</w:t>
            </w:r>
          </w:p>
        </w:tc>
        <w:tc>
          <w:tcPr>
            <w:tcW w:w="8881" w:type="dxa"/>
          </w:tcPr>
          <w:p w14:paraId="13720D84" w14:textId="78FA1E3F" w:rsidR="00AC2A50" w:rsidRPr="00AC2A50" w:rsidRDefault="00461AB7" w:rsidP="00D8658D">
            <w:pPr>
              <w:rPr>
                <w:b/>
                <w:bCs/>
              </w:rPr>
            </w:pPr>
            <w:r>
              <w:rPr>
                <w:rFonts w:cstheme="minorHAnsi"/>
              </w:rPr>
              <w:t>꙱</w:t>
            </w:r>
            <w:r w:rsidR="008003AD">
              <w:rPr>
                <w:rFonts w:cstheme="minorHAnsi"/>
              </w:rPr>
              <w:t xml:space="preserve"> Waarschuw gynaecoloog</w:t>
            </w:r>
          </w:p>
        </w:tc>
      </w:tr>
      <w:tr w:rsidR="0005132F" w:rsidRPr="00AC2A50" w14:paraId="7AF2A74F" w14:textId="77777777" w:rsidTr="00FA2EE5">
        <w:trPr>
          <w:trHeight w:val="321"/>
        </w:trPr>
        <w:tc>
          <w:tcPr>
            <w:tcW w:w="1276" w:type="dxa"/>
            <w:shd w:val="clear" w:color="auto" w:fill="C8ECF0"/>
          </w:tcPr>
          <w:p w14:paraId="049E19B5" w14:textId="2EB19380" w:rsidR="0005132F" w:rsidRPr="00AC2A50" w:rsidRDefault="009E41A0" w:rsidP="0005132F">
            <w:pPr>
              <w:rPr>
                <w:b/>
                <w:bCs/>
              </w:rPr>
            </w:pPr>
            <w:r>
              <w:rPr>
                <w:b/>
                <w:bCs/>
              </w:rPr>
              <w:t>Controle</w:t>
            </w:r>
          </w:p>
        </w:tc>
        <w:tc>
          <w:tcPr>
            <w:tcW w:w="1276" w:type="dxa"/>
            <w:vAlign w:val="bottom"/>
          </w:tcPr>
          <w:p w14:paraId="48231D0E" w14:textId="77777777" w:rsidR="0005132F" w:rsidRDefault="0005132F" w:rsidP="0005132F">
            <w:pPr>
              <w:rPr>
                <w:b/>
                <w:bCs/>
              </w:rPr>
            </w:pPr>
            <w:r>
              <w:rPr>
                <w:b/>
                <w:bCs/>
              </w:rPr>
              <w:t>………………..</w:t>
            </w:r>
          </w:p>
          <w:p w14:paraId="2E48070B" w14:textId="77777777" w:rsidR="008568DA" w:rsidRDefault="008568DA" w:rsidP="0005132F">
            <w:pPr>
              <w:rPr>
                <w:b/>
                <w:bCs/>
              </w:rPr>
            </w:pPr>
            <w:r>
              <w:rPr>
                <w:b/>
                <w:bCs/>
              </w:rPr>
              <w:t>………………..</w:t>
            </w:r>
          </w:p>
          <w:p w14:paraId="2B1FBACF" w14:textId="77777777" w:rsidR="008568DA" w:rsidRDefault="008568DA" w:rsidP="0005132F">
            <w:pPr>
              <w:rPr>
                <w:b/>
                <w:bCs/>
              </w:rPr>
            </w:pPr>
            <w:r>
              <w:rPr>
                <w:b/>
                <w:bCs/>
              </w:rPr>
              <w:t>………………..</w:t>
            </w:r>
          </w:p>
          <w:p w14:paraId="404CE3E0" w14:textId="7B4E6E30" w:rsidR="008568DA" w:rsidRPr="00AC2A50" w:rsidRDefault="008568DA" w:rsidP="0005132F">
            <w:pPr>
              <w:rPr>
                <w:b/>
                <w:bCs/>
              </w:rPr>
            </w:pPr>
            <w:r>
              <w:rPr>
                <w:b/>
                <w:bCs/>
              </w:rPr>
              <w:t>………………..</w:t>
            </w:r>
          </w:p>
        </w:tc>
        <w:tc>
          <w:tcPr>
            <w:tcW w:w="8881" w:type="dxa"/>
          </w:tcPr>
          <w:p w14:paraId="7F370E41" w14:textId="7BFC4988" w:rsidR="0005132F" w:rsidRDefault="00461AB7" w:rsidP="0005132F">
            <w:pPr>
              <w:rPr>
                <w:rFonts w:cstheme="minorHAnsi"/>
              </w:rPr>
            </w:pPr>
            <w:r>
              <w:rPr>
                <w:rFonts w:cstheme="minorHAnsi"/>
              </w:rPr>
              <w:t>꙱</w:t>
            </w:r>
            <w:r w:rsidR="008003AD">
              <w:rPr>
                <w:rFonts w:cstheme="minorHAnsi"/>
              </w:rPr>
              <w:t xml:space="preserve"> Bloedverlies wegen</w:t>
            </w:r>
          </w:p>
          <w:p w14:paraId="496B4985" w14:textId="17AEE4EE" w:rsidR="00461AB7" w:rsidRDefault="00461AB7" w:rsidP="0005132F">
            <w:pPr>
              <w:rPr>
                <w:rFonts w:cstheme="minorHAnsi"/>
              </w:rPr>
            </w:pPr>
            <w:r>
              <w:rPr>
                <w:rFonts w:cstheme="minorHAnsi"/>
              </w:rPr>
              <w:t>꙱</w:t>
            </w:r>
            <w:r w:rsidR="008003AD">
              <w:rPr>
                <w:rFonts w:cstheme="minorHAnsi"/>
              </w:rPr>
              <w:t xml:space="preserve"> Pols</w:t>
            </w:r>
            <w:r w:rsidR="00323789">
              <w:rPr>
                <w:rFonts w:cstheme="minorHAnsi"/>
              </w:rPr>
              <w:t xml:space="preserve"> &amp; saturatie continue monitoren</w:t>
            </w:r>
          </w:p>
          <w:p w14:paraId="5881DDC1" w14:textId="1B0611B1" w:rsidR="00461AB7" w:rsidRDefault="00461AB7" w:rsidP="0005132F">
            <w:pPr>
              <w:rPr>
                <w:rFonts w:cstheme="minorHAnsi"/>
              </w:rPr>
            </w:pPr>
            <w:r>
              <w:rPr>
                <w:rFonts w:cstheme="minorHAnsi"/>
              </w:rPr>
              <w:t>꙱</w:t>
            </w:r>
            <w:r w:rsidR="00323789">
              <w:rPr>
                <w:rFonts w:cstheme="minorHAnsi"/>
              </w:rPr>
              <w:t xml:space="preserve"> Bloeddruk à 5 minuten monitoren</w:t>
            </w:r>
          </w:p>
          <w:p w14:paraId="60CEDC9F" w14:textId="46BCAAC5" w:rsidR="00461AB7" w:rsidRPr="00AC2A50" w:rsidRDefault="00461AB7" w:rsidP="0005132F">
            <w:pPr>
              <w:rPr>
                <w:b/>
                <w:bCs/>
              </w:rPr>
            </w:pPr>
            <w:r>
              <w:rPr>
                <w:rFonts w:cstheme="minorHAnsi"/>
              </w:rPr>
              <w:t>꙱</w:t>
            </w:r>
            <w:r w:rsidR="00323789">
              <w:rPr>
                <w:rFonts w:cstheme="minorHAnsi"/>
              </w:rPr>
              <w:t xml:space="preserve"> LAB: Kruisbloed Hb &amp; </w:t>
            </w:r>
            <w:r w:rsidR="00017D56">
              <w:rPr>
                <w:rFonts w:cstheme="minorHAnsi"/>
              </w:rPr>
              <w:t>Ht en trombocyten</w:t>
            </w:r>
          </w:p>
        </w:tc>
      </w:tr>
      <w:tr w:rsidR="0005132F" w:rsidRPr="00AC2A50" w14:paraId="231E96C4" w14:textId="77777777" w:rsidTr="00FA2EE5">
        <w:trPr>
          <w:trHeight w:val="321"/>
        </w:trPr>
        <w:tc>
          <w:tcPr>
            <w:tcW w:w="1276" w:type="dxa"/>
            <w:shd w:val="clear" w:color="auto" w:fill="C8ECF0"/>
          </w:tcPr>
          <w:p w14:paraId="37B109D8" w14:textId="15CE2D4F" w:rsidR="0005132F" w:rsidRPr="00AC2A50" w:rsidRDefault="009E41A0" w:rsidP="0005132F">
            <w:pPr>
              <w:rPr>
                <w:b/>
                <w:bCs/>
              </w:rPr>
            </w:pPr>
            <w:r>
              <w:rPr>
                <w:b/>
                <w:bCs/>
              </w:rPr>
              <w:t>Actie</w:t>
            </w:r>
          </w:p>
        </w:tc>
        <w:tc>
          <w:tcPr>
            <w:tcW w:w="1276" w:type="dxa"/>
            <w:vAlign w:val="bottom"/>
          </w:tcPr>
          <w:p w14:paraId="08FCFDCD" w14:textId="77777777" w:rsidR="0005132F" w:rsidRDefault="0005132F" w:rsidP="0005132F">
            <w:pPr>
              <w:rPr>
                <w:b/>
                <w:bCs/>
              </w:rPr>
            </w:pPr>
            <w:r>
              <w:rPr>
                <w:b/>
                <w:bCs/>
              </w:rPr>
              <w:t>………………..</w:t>
            </w:r>
          </w:p>
          <w:p w14:paraId="779C59D8" w14:textId="77777777" w:rsidR="00B4782F" w:rsidRDefault="00B4782F" w:rsidP="0005132F">
            <w:pPr>
              <w:rPr>
                <w:b/>
                <w:bCs/>
              </w:rPr>
            </w:pPr>
            <w:r>
              <w:rPr>
                <w:b/>
                <w:bCs/>
              </w:rPr>
              <w:t>………………..</w:t>
            </w:r>
          </w:p>
          <w:p w14:paraId="0E8064E9" w14:textId="77777777" w:rsidR="00B4782F" w:rsidRDefault="00B4782F" w:rsidP="0005132F">
            <w:pPr>
              <w:rPr>
                <w:b/>
                <w:bCs/>
              </w:rPr>
            </w:pPr>
            <w:r>
              <w:rPr>
                <w:b/>
                <w:bCs/>
              </w:rPr>
              <w:t>………………..</w:t>
            </w:r>
          </w:p>
          <w:p w14:paraId="5585A028" w14:textId="77777777" w:rsidR="00B4782F" w:rsidRDefault="00B4782F" w:rsidP="0005132F">
            <w:pPr>
              <w:rPr>
                <w:b/>
                <w:bCs/>
              </w:rPr>
            </w:pPr>
          </w:p>
          <w:p w14:paraId="1360D680" w14:textId="77777777" w:rsidR="00B4782F" w:rsidRDefault="00B4782F" w:rsidP="0005132F">
            <w:pPr>
              <w:rPr>
                <w:b/>
                <w:bCs/>
              </w:rPr>
            </w:pPr>
            <w:r>
              <w:rPr>
                <w:b/>
                <w:bCs/>
              </w:rPr>
              <w:t>………………..</w:t>
            </w:r>
          </w:p>
          <w:p w14:paraId="7CCD064D" w14:textId="77777777" w:rsidR="00B4782F" w:rsidRDefault="00B4782F" w:rsidP="0005132F">
            <w:pPr>
              <w:rPr>
                <w:b/>
                <w:bCs/>
              </w:rPr>
            </w:pPr>
            <w:r>
              <w:rPr>
                <w:b/>
                <w:bCs/>
              </w:rPr>
              <w:t>………………..</w:t>
            </w:r>
          </w:p>
          <w:p w14:paraId="7A03BF57" w14:textId="77777777" w:rsidR="00B4782F" w:rsidRDefault="00B4782F" w:rsidP="0005132F">
            <w:pPr>
              <w:rPr>
                <w:b/>
                <w:bCs/>
              </w:rPr>
            </w:pPr>
            <w:r>
              <w:rPr>
                <w:b/>
                <w:bCs/>
              </w:rPr>
              <w:t>………………..</w:t>
            </w:r>
          </w:p>
          <w:p w14:paraId="1DD364BC" w14:textId="523EDCF6" w:rsidR="00B4782F" w:rsidRPr="00AC2A50" w:rsidRDefault="00B4782F" w:rsidP="0005132F">
            <w:pPr>
              <w:rPr>
                <w:b/>
                <w:bCs/>
              </w:rPr>
            </w:pPr>
            <w:r>
              <w:rPr>
                <w:b/>
                <w:bCs/>
              </w:rPr>
              <w:t>………………..</w:t>
            </w:r>
          </w:p>
        </w:tc>
        <w:tc>
          <w:tcPr>
            <w:tcW w:w="8881" w:type="dxa"/>
          </w:tcPr>
          <w:p w14:paraId="2172DBFB" w14:textId="5011277C" w:rsidR="00B4782F" w:rsidRDefault="00B4782F" w:rsidP="00B4782F">
            <w:pPr>
              <w:rPr>
                <w:rFonts w:cstheme="minorHAnsi"/>
              </w:rPr>
            </w:pPr>
            <w:r>
              <w:rPr>
                <w:rFonts w:cstheme="minorHAnsi"/>
              </w:rPr>
              <w:t>꙱</w:t>
            </w:r>
            <w:r w:rsidR="00323789">
              <w:rPr>
                <w:rFonts w:cstheme="minorHAnsi"/>
              </w:rPr>
              <w:t xml:space="preserve"> Start vullen 500 cc kristalloïden (middel van gebruik noteren)</w:t>
            </w:r>
            <w:r w:rsidR="00017D56">
              <w:rPr>
                <w:rFonts w:cstheme="minorHAnsi"/>
              </w:rPr>
              <w:t xml:space="preserve"> voorkeur voor verwarmd. </w:t>
            </w:r>
          </w:p>
          <w:p w14:paraId="4E6DF04B" w14:textId="51A8C92F" w:rsidR="00B4782F" w:rsidRDefault="00B4782F" w:rsidP="00B4782F">
            <w:pPr>
              <w:rPr>
                <w:rFonts w:cstheme="minorHAnsi"/>
              </w:rPr>
            </w:pPr>
            <w:r>
              <w:rPr>
                <w:rFonts w:cstheme="minorHAnsi"/>
              </w:rPr>
              <w:t>꙱</w:t>
            </w:r>
            <w:r w:rsidR="00323789">
              <w:rPr>
                <w:rFonts w:cstheme="minorHAnsi"/>
              </w:rPr>
              <w:t xml:space="preserve"> Contuine uterus massage bij atonie</w:t>
            </w:r>
          </w:p>
          <w:p w14:paraId="6AA84B5B" w14:textId="3D24A700" w:rsidR="00B4782F" w:rsidRDefault="00B4782F" w:rsidP="00B4782F">
            <w:pPr>
              <w:rPr>
                <w:rFonts w:cstheme="minorHAnsi"/>
              </w:rPr>
            </w:pPr>
            <w:r>
              <w:rPr>
                <w:rFonts w:cstheme="minorHAnsi"/>
              </w:rPr>
              <w:t>꙱</w:t>
            </w:r>
            <w:r w:rsidR="00323789">
              <w:rPr>
                <w:rFonts w:cstheme="minorHAnsi"/>
              </w:rPr>
              <w:t xml:space="preserve"> Eenmalige katheterisatie of CAD</w:t>
            </w:r>
          </w:p>
          <w:p w14:paraId="42277481" w14:textId="58DDD157" w:rsidR="00017D56" w:rsidRDefault="00017D56" w:rsidP="00B4782F">
            <w:pPr>
              <w:rPr>
                <w:rFonts w:cstheme="minorHAnsi"/>
              </w:rPr>
            </w:pPr>
            <w:r>
              <w:rPr>
                <w:rFonts w:cstheme="minorHAnsi"/>
              </w:rPr>
              <w:t>꙱ Indien nog geen Intraveneuze toegang, infuus inbrengen met 18 G en overweeg 2</w:t>
            </w:r>
            <w:r w:rsidRPr="00017D56">
              <w:rPr>
                <w:rFonts w:cstheme="minorHAnsi"/>
                <w:vertAlign w:val="superscript"/>
              </w:rPr>
              <w:t>e</w:t>
            </w:r>
            <w:r>
              <w:rPr>
                <w:rFonts w:cstheme="minorHAnsi"/>
              </w:rPr>
              <w:t xml:space="preserve"> lijn. </w:t>
            </w:r>
          </w:p>
          <w:p w14:paraId="55872EEA" w14:textId="3EFB1153" w:rsidR="0005132F" w:rsidRDefault="00323789" w:rsidP="0005132F">
            <w:pPr>
              <w:rPr>
                <w:b/>
                <w:bCs/>
              </w:rPr>
            </w:pPr>
            <w:r>
              <w:rPr>
                <w:b/>
                <w:bCs/>
              </w:rPr>
              <w:t>Pla</w:t>
            </w:r>
            <w:r w:rsidR="00E84F07">
              <w:rPr>
                <w:b/>
                <w:bCs/>
              </w:rPr>
              <w:t>ce</w:t>
            </w:r>
            <w:r>
              <w:rPr>
                <w:b/>
                <w:bCs/>
              </w:rPr>
              <w:t>nta geboren</w:t>
            </w:r>
            <w:r w:rsidR="003E2338">
              <w:rPr>
                <w:b/>
                <w:bCs/>
              </w:rPr>
              <w:t>:</w:t>
            </w:r>
            <w:r w:rsidR="003E2338">
              <w:rPr>
                <w:b/>
                <w:bCs/>
              </w:rPr>
              <w:tab/>
            </w:r>
            <w:r w:rsidR="003E2338">
              <w:rPr>
                <w:b/>
                <w:bCs/>
              </w:rPr>
              <w:tab/>
            </w:r>
            <w:r w:rsidR="003E2338">
              <w:rPr>
                <w:b/>
                <w:bCs/>
              </w:rPr>
              <w:tab/>
            </w:r>
            <w:r w:rsidR="003E2338">
              <w:rPr>
                <w:b/>
                <w:bCs/>
              </w:rPr>
              <w:tab/>
              <w:t>Placenta niet geboren</w:t>
            </w:r>
          </w:p>
          <w:p w14:paraId="3E1FAA97" w14:textId="30C87C70" w:rsidR="00B4782F" w:rsidRDefault="00B4782F" w:rsidP="00B4782F">
            <w:pPr>
              <w:rPr>
                <w:rFonts w:cstheme="minorHAnsi"/>
              </w:rPr>
            </w:pPr>
            <w:r>
              <w:rPr>
                <w:rFonts w:cstheme="minorHAnsi"/>
              </w:rPr>
              <w:t>꙱</w:t>
            </w:r>
            <w:r w:rsidR="0091224D">
              <w:rPr>
                <w:rFonts w:cstheme="minorHAnsi"/>
              </w:rPr>
              <w:t xml:space="preserve"> Inspecteer geboortekanaal</w:t>
            </w:r>
            <w:r w:rsidR="003E2338">
              <w:rPr>
                <w:rFonts w:cstheme="minorHAnsi"/>
              </w:rPr>
              <w:tab/>
            </w:r>
            <w:r w:rsidR="003E2338">
              <w:rPr>
                <w:rFonts w:cstheme="minorHAnsi"/>
              </w:rPr>
              <w:tab/>
            </w:r>
            <w:r w:rsidR="003E2338">
              <w:rPr>
                <w:rFonts w:cstheme="minorHAnsi"/>
              </w:rPr>
              <w:tab/>
              <w:t>꙱ Eenmalig poging geboorte placenta</w:t>
            </w:r>
          </w:p>
          <w:p w14:paraId="5FE025B1" w14:textId="5B04DADA" w:rsidR="00B4782F" w:rsidRDefault="00B4782F" w:rsidP="00B4782F">
            <w:pPr>
              <w:rPr>
                <w:rFonts w:cstheme="minorHAnsi"/>
              </w:rPr>
            </w:pPr>
            <w:r>
              <w:rPr>
                <w:rFonts w:cstheme="minorHAnsi"/>
              </w:rPr>
              <w:t>꙱</w:t>
            </w:r>
            <w:r w:rsidR="0091224D">
              <w:rPr>
                <w:rFonts w:cstheme="minorHAnsi"/>
              </w:rPr>
              <w:t xml:space="preserve"> Controleer compleetheid placenta</w:t>
            </w:r>
            <w:r w:rsidR="003E2338">
              <w:rPr>
                <w:rFonts w:cstheme="minorHAnsi"/>
              </w:rPr>
              <w:tab/>
            </w:r>
            <w:r w:rsidR="003E2338">
              <w:rPr>
                <w:rFonts w:cstheme="minorHAnsi"/>
              </w:rPr>
              <w:tab/>
              <w:t>꙱ MPV</w:t>
            </w:r>
          </w:p>
          <w:p w14:paraId="3512D20A" w14:textId="0AD0642A" w:rsidR="00B4782F" w:rsidRDefault="00B4782F" w:rsidP="00B4782F">
            <w:pPr>
              <w:rPr>
                <w:rFonts w:cstheme="minorHAnsi"/>
              </w:rPr>
            </w:pPr>
            <w:r>
              <w:rPr>
                <w:rFonts w:cstheme="minorHAnsi"/>
              </w:rPr>
              <w:t>꙱</w:t>
            </w:r>
            <w:r w:rsidR="0091224D">
              <w:rPr>
                <w:rFonts w:cstheme="minorHAnsi"/>
              </w:rPr>
              <w:t xml:space="preserve"> Indien twijfel: natasten</w:t>
            </w:r>
            <w:r w:rsidR="003E2338">
              <w:rPr>
                <w:rFonts w:cstheme="minorHAnsi"/>
              </w:rPr>
              <w:tab/>
            </w:r>
            <w:r w:rsidR="003E2338">
              <w:rPr>
                <w:rFonts w:cstheme="minorHAnsi"/>
              </w:rPr>
              <w:tab/>
            </w:r>
            <w:r w:rsidR="003E2338">
              <w:rPr>
                <w:rFonts w:cstheme="minorHAnsi"/>
              </w:rPr>
              <w:tab/>
              <w:t>꙱ OK / anesthesie bellen</w:t>
            </w:r>
          </w:p>
          <w:p w14:paraId="51CC3BCA" w14:textId="704A7EE0" w:rsidR="00B4782F" w:rsidRPr="008003AD" w:rsidRDefault="00B4782F" w:rsidP="0005132F">
            <w:pPr>
              <w:rPr>
                <w:rFonts w:cstheme="minorHAnsi"/>
              </w:rPr>
            </w:pPr>
            <w:r>
              <w:rPr>
                <w:rFonts w:cstheme="minorHAnsi"/>
              </w:rPr>
              <w:t>꙱</w:t>
            </w:r>
            <w:r w:rsidR="0098557E">
              <w:rPr>
                <w:rFonts w:cstheme="minorHAnsi"/>
              </w:rPr>
              <w:t xml:space="preserve"> Patiënte en partner informeren over hoeveelheid bloedverlies en beleid</w:t>
            </w:r>
          </w:p>
        </w:tc>
      </w:tr>
      <w:tr w:rsidR="0005132F" w:rsidRPr="00AC2A50" w14:paraId="53D07051" w14:textId="77777777" w:rsidTr="00FA2EE5">
        <w:trPr>
          <w:trHeight w:val="321"/>
        </w:trPr>
        <w:tc>
          <w:tcPr>
            <w:tcW w:w="1276" w:type="dxa"/>
            <w:shd w:val="clear" w:color="auto" w:fill="C8ECF0"/>
          </w:tcPr>
          <w:p w14:paraId="46BF424C" w14:textId="6C741028" w:rsidR="0005132F" w:rsidRPr="00AC2A50" w:rsidRDefault="009E41A0" w:rsidP="0005132F">
            <w:pPr>
              <w:rPr>
                <w:b/>
                <w:bCs/>
              </w:rPr>
            </w:pPr>
            <w:r>
              <w:rPr>
                <w:b/>
                <w:bCs/>
              </w:rPr>
              <w:t>Medicatie</w:t>
            </w:r>
          </w:p>
        </w:tc>
        <w:tc>
          <w:tcPr>
            <w:tcW w:w="1276" w:type="dxa"/>
            <w:vAlign w:val="bottom"/>
          </w:tcPr>
          <w:p w14:paraId="310740BF" w14:textId="77777777" w:rsidR="0005132F" w:rsidRDefault="0005132F" w:rsidP="0005132F">
            <w:pPr>
              <w:rPr>
                <w:b/>
                <w:bCs/>
              </w:rPr>
            </w:pPr>
            <w:r>
              <w:rPr>
                <w:b/>
                <w:bCs/>
              </w:rPr>
              <w:t>………………..</w:t>
            </w:r>
          </w:p>
          <w:p w14:paraId="2DA58FEF" w14:textId="77777777" w:rsidR="008003AD" w:rsidRDefault="008003AD" w:rsidP="0005132F">
            <w:pPr>
              <w:rPr>
                <w:b/>
                <w:bCs/>
              </w:rPr>
            </w:pPr>
            <w:r>
              <w:rPr>
                <w:b/>
                <w:bCs/>
              </w:rPr>
              <w:t>………………..</w:t>
            </w:r>
          </w:p>
          <w:p w14:paraId="325F471C" w14:textId="62D40341" w:rsidR="008003AD" w:rsidRPr="00AC2A50" w:rsidRDefault="008003AD" w:rsidP="0005132F">
            <w:pPr>
              <w:rPr>
                <w:b/>
                <w:bCs/>
              </w:rPr>
            </w:pPr>
            <w:r>
              <w:rPr>
                <w:b/>
                <w:bCs/>
              </w:rPr>
              <w:t>………………..</w:t>
            </w:r>
          </w:p>
        </w:tc>
        <w:tc>
          <w:tcPr>
            <w:tcW w:w="8881" w:type="dxa"/>
          </w:tcPr>
          <w:p w14:paraId="7B4C024C" w14:textId="426E994A" w:rsidR="0005132F" w:rsidRDefault="008003AD" w:rsidP="0005132F">
            <w:pPr>
              <w:rPr>
                <w:rFonts w:cstheme="minorHAnsi"/>
              </w:rPr>
            </w:pPr>
            <w:r>
              <w:rPr>
                <w:rFonts w:cstheme="minorHAnsi"/>
              </w:rPr>
              <w:t>꙱</w:t>
            </w:r>
            <w:r w:rsidR="0098557E">
              <w:rPr>
                <w:rFonts w:cstheme="minorHAnsi"/>
              </w:rPr>
              <w:t xml:space="preserve"> Herhaal bolus oxytocine 10 IE IV in 1-2 minuten</w:t>
            </w:r>
          </w:p>
          <w:p w14:paraId="15555047" w14:textId="6855CDAB" w:rsidR="008003AD" w:rsidRDefault="008003AD" w:rsidP="0005132F">
            <w:pPr>
              <w:rPr>
                <w:rFonts w:cstheme="minorHAnsi"/>
              </w:rPr>
            </w:pPr>
            <w:r>
              <w:rPr>
                <w:rFonts w:cstheme="minorHAnsi"/>
              </w:rPr>
              <w:t>꙱</w:t>
            </w:r>
            <w:r w:rsidR="0098557E">
              <w:rPr>
                <w:rFonts w:cstheme="minorHAnsi"/>
              </w:rPr>
              <w:t xml:space="preserve"> Optioneel: Verhoog continue infusie oxytocine naar 5 of 10 IE per uur</w:t>
            </w:r>
          </w:p>
          <w:p w14:paraId="0C37CD6C" w14:textId="5A935FEE" w:rsidR="008003AD" w:rsidRPr="006962A0" w:rsidRDefault="008003AD" w:rsidP="00017D56">
            <w:pPr>
              <w:rPr>
                <w:rFonts w:cstheme="minorHAnsi"/>
              </w:rPr>
            </w:pPr>
            <w:r>
              <w:rPr>
                <w:rFonts w:cstheme="minorHAnsi"/>
              </w:rPr>
              <w:t>꙱</w:t>
            </w:r>
            <w:r w:rsidR="0098557E">
              <w:rPr>
                <w:rFonts w:cstheme="minorHAnsi"/>
              </w:rPr>
              <w:t xml:space="preserve"> Optioneel: </w:t>
            </w:r>
            <w:r w:rsidR="00017D56">
              <w:rPr>
                <w:rFonts w:cstheme="minorHAnsi"/>
              </w:rPr>
              <w:t>Tranexaminezuur 1 gram</w:t>
            </w:r>
          </w:p>
        </w:tc>
      </w:tr>
      <w:tr w:rsidR="00FA2EE5" w:rsidRPr="00AC2A50" w14:paraId="3FF48009" w14:textId="77777777" w:rsidTr="00D8658D">
        <w:trPr>
          <w:trHeight w:val="464"/>
        </w:trPr>
        <w:tc>
          <w:tcPr>
            <w:tcW w:w="11433" w:type="dxa"/>
            <w:gridSpan w:val="3"/>
            <w:shd w:val="clear" w:color="auto" w:fill="4CCDDD"/>
          </w:tcPr>
          <w:p w14:paraId="3B58279D" w14:textId="7B67A0ED" w:rsidR="00FA2EE5" w:rsidRPr="0005132F" w:rsidRDefault="00FA2EE5" w:rsidP="00D8658D">
            <w:pPr>
              <w:rPr>
                <w:rFonts w:asciiTheme="majorHAnsi" w:hAnsiTheme="majorHAnsi" w:cstheme="majorHAnsi"/>
                <w:b/>
                <w:bCs/>
                <w:sz w:val="32"/>
                <w:szCs w:val="32"/>
              </w:rPr>
            </w:pPr>
            <w:r w:rsidRPr="0005132F">
              <w:rPr>
                <w:rFonts w:asciiTheme="majorHAnsi" w:hAnsiTheme="majorHAnsi" w:cstheme="majorHAnsi"/>
                <w:b/>
                <w:bCs/>
                <w:color w:val="000000" w:themeColor="text1"/>
                <w:sz w:val="32"/>
                <w:szCs w:val="32"/>
              </w:rPr>
              <w:t xml:space="preserve">&gt; </w:t>
            </w:r>
            <w:r>
              <w:rPr>
                <w:rFonts w:asciiTheme="majorHAnsi" w:hAnsiTheme="majorHAnsi" w:cstheme="majorHAnsi"/>
                <w:b/>
                <w:bCs/>
                <w:color w:val="000000" w:themeColor="text1"/>
                <w:sz w:val="32"/>
                <w:szCs w:val="32"/>
              </w:rPr>
              <w:t xml:space="preserve">1000 </w:t>
            </w:r>
            <w:r w:rsidRPr="0005132F">
              <w:rPr>
                <w:rFonts w:asciiTheme="majorHAnsi" w:hAnsiTheme="majorHAnsi" w:cstheme="majorHAnsi"/>
                <w:b/>
                <w:bCs/>
                <w:color w:val="000000" w:themeColor="text1"/>
                <w:sz w:val="32"/>
                <w:szCs w:val="32"/>
              </w:rPr>
              <w:t>cc en persisterend</w:t>
            </w:r>
          </w:p>
        </w:tc>
      </w:tr>
      <w:tr w:rsidR="00FA2EE5" w:rsidRPr="00AC2A50" w14:paraId="0FFCB446" w14:textId="77777777" w:rsidTr="00D8658D">
        <w:trPr>
          <w:trHeight w:val="321"/>
        </w:trPr>
        <w:tc>
          <w:tcPr>
            <w:tcW w:w="1276" w:type="dxa"/>
            <w:shd w:val="clear" w:color="auto" w:fill="C8ECF0"/>
          </w:tcPr>
          <w:p w14:paraId="21E0B67C" w14:textId="77777777" w:rsidR="00FA2EE5" w:rsidRPr="00AC2A50" w:rsidRDefault="00FA2EE5" w:rsidP="00D8658D">
            <w:pPr>
              <w:rPr>
                <w:b/>
                <w:bCs/>
              </w:rPr>
            </w:pPr>
            <w:r>
              <w:rPr>
                <w:b/>
                <w:bCs/>
              </w:rPr>
              <w:t>Hulp</w:t>
            </w:r>
          </w:p>
        </w:tc>
        <w:tc>
          <w:tcPr>
            <w:tcW w:w="1276" w:type="dxa"/>
            <w:vAlign w:val="bottom"/>
          </w:tcPr>
          <w:p w14:paraId="341F5CC6" w14:textId="77777777" w:rsidR="00FA2EE5" w:rsidRDefault="00FA2EE5" w:rsidP="00D8658D">
            <w:pPr>
              <w:jc w:val="center"/>
              <w:rPr>
                <w:b/>
                <w:bCs/>
              </w:rPr>
            </w:pPr>
            <w:r>
              <w:rPr>
                <w:b/>
                <w:bCs/>
              </w:rPr>
              <w:t>………………..</w:t>
            </w:r>
          </w:p>
          <w:p w14:paraId="44C56506" w14:textId="3236E51B" w:rsidR="00FA2EE5" w:rsidRPr="00AC2A50" w:rsidRDefault="00FA2EE5" w:rsidP="00D8658D">
            <w:pPr>
              <w:jc w:val="center"/>
              <w:rPr>
                <w:b/>
                <w:bCs/>
              </w:rPr>
            </w:pPr>
            <w:r>
              <w:rPr>
                <w:b/>
                <w:bCs/>
              </w:rPr>
              <w:t>………………..</w:t>
            </w:r>
          </w:p>
        </w:tc>
        <w:tc>
          <w:tcPr>
            <w:tcW w:w="8881" w:type="dxa"/>
          </w:tcPr>
          <w:p w14:paraId="0FB894C6" w14:textId="77777777" w:rsidR="00FA2EE5" w:rsidRDefault="00FA2EE5" w:rsidP="00D8658D">
            <w:pPr>
              <w:rPr>
                <w:rFonts w:cstheme="minorHAnsi"/>
              </w:rPr>
            </w:pPr>
            <w:r>
              <w:rPr>
                <w:rFonts w:cstheme="minorHAnsi"/>
              </w:rPr>
              <w:t>꙱ Noodbel</w:t>
            </w:r>
          </w:p>
          <w:p w14:paraId="63C176F0" w14:textId="5C981B0F" w:rsidR="00FA2EE5" w:rsidRPr="00AC2A50" w:rsidRDefault="00FA2EE5" w:rsidP="00D8658D">
            <w:pPr>
              <w:rPr>
                <w:b/>
                <w:bCs/>
              </w:rPr>
            </w:pPr>
            <w:r>
              <w:rPr>
                <w:rFonts w:cstheme="minorHAnsi"/>
              </w:rPr>
              <w:t>꙱ Gynaecoloog met spoed laten komen</w:t>
            </w:r>
            <w:r w:rsidR="00017D56">
              <w:rPr>
                <w:rFonts w:cstheme="minorHAnsi"/>
              </w:rPr>
              <w:t xml:space="preserve"> + 2</w:t>
            </w:r>
            <w:r w:rsidR="00017D56" w:rsidRPr="00017D56">
              <w:rPr>
                <w:rFonts w:cstheme="minorHAnsi"/>
                <w:vertAlign w:val="superscript"/>
              </w:rPr>
              <w:t>e</w:t>
            </w:r>
            <w:r w:rsidR="00017D56">
              <w:rPr>
                <w:rFonts w:cstheme="minorHAnsi"/>
              </w:rPr>
              <w:t xml:space="preserve"> verpleegkundige</w:t>
            </w:r>
          </w:p>
        </w:tc>
      </w:tr>
      <w:tr w:rsidR="00FA2EE5" w:rsidRPr="006962A0" w14:paraId="35ACBD10" w14:textId="77777777" w:rsidTr="00D8658D">
        <w:trPr>
          <w:trHeight w:val="321"/>
        </w:trPr>
        <w:tc>
          <w:tcPr>
            <w:tcW w:w="1276" w:type="dxa"/>
            <w:shd w:val="clear" w:color="auto" w:fill="C8ECF0"/>
          </w:tcPr>
          <w:p w14:paraId="6C9CA829" w14:textId="77777777" w:rsidR="00FA2EE5" w:rsidRPr="00AC2A50" w:rsidRDefault="00FA2EE5" w:rsidP="00D8658D">
            <w:pPr>
              <w:rPr>
                <w:b/>
                <w:bCs/>
              </w:rPr>
            </w:pPr>
            <w:r>
              <w:rPr>
                <w:b/>
                <w:bCs/>
              </w:rPr>
              <w:t>Controle</w:t>
            </w:r>
          </w:p>
        </w:tc>
        <w:tc>
          <w:tcPr>
            <w:tcW w:w="1276" w:type="dxa"/>
            <w:vAlign w:val="bottom"/>
          </w:tcPr>
          <w:p w14:paraId="50EC18B7" w14:textId="77777777" w:rsidR="00FA2EE5" w:rsidRDefault="00FA2EE5" w:rsidP="00D8658D">
            <w:pPr>
              <w:rPr>
                <w:b/>
                <w:bCs/>
              </w:rPr>
            </w:pPr>
            <w:r>
              <w:rPr>
                <w:b/>
                <w:bCs/>
              </w:rPr>
              <w:t>………………..</w:t>
            </w:r>
          </w:p>
          <w:p w14:paraId="0C7D0D02" w14:textId="77777777" w:rsidR="00FA2EE5" w:rsidRDefault="00FA2EE5" w:rsidP="00D8658D">
            <w:pPr>
              <w:rPr>
                <w:b/>
                <w:bCs/>
              </w:rPr>
            </w:pPr>
            <w:r>
              <w:rPr>
                <w:b/>
                <w:bCs/>
              </w:rPr>
              <w:t>………………..</w:t>
            </w:r>
          </w:p>
          <w:p w14:paraId="3468C81D" w14:textId="77777777" w:rsidR="00FA2EE5" w:rsidRDefault="00FA2EE5" w:rsidP="00D8658D">
            <w:pPr>
              <w:rPr>
                <w:b/>
                <w:bCs/>
              </w:rPr>
            </w:pPr>
            <w:r>
              <w:rPr>
                <w:b/>
                <w:bCs/>
              </w:rPr>
              <w:t>………………..</w:t>
            </w:r>
          </w:p>
          <w:p w14:paraId="32D1D7D4" w14:textId="77777777" w:rsidR="00FA2EE5" w:rsidRPr="00AC2A50" w:rsidRDefault="00FA2EE5" w:rsidP="00D8658D">
            <w:pPr>
              <w:rPr>
                <w:b/>
                <w:bCs/>
              </w:rPr>
            </w:pPr>
            <w:r>
              <w:rPr>
                <w:b/>
                <w:bCs/>
              </w:rPr>
              <w:t>………………..</w:t>
            </w:r>
          </w:p>
        </w:tc>
        <w:tc>
          <w:tcPr>
            <w:tcW w:w="8881" w:type="dxa"/>
          </w:tcPr>
          <w:p w14:paraId="5317D1F7" w14:textId="05C97F1D" w:rsidR="00FA2EE5" w:rsidRDefault="00FA2EE5" w:rsidP="00D8658D">
            <w:pPr>
              <w:rPr>
                <w:rFonts w:cstheme="minorHAnsi"/>
              </w:rPr>
            </w:pPr>
            <w:r>
              <w:rPr>
                <w:rFonts w:cstheme="minorHAnsi"/>
              </w:rPr>
              <w:t>꙱ Pols &amp; saturatie continue monitoren</w:t>
            </w:r>
          </w:p>
          <w:p w14:paraId="53DED895" w14:textId="1E1E250C" w:rsidR="00FA2EE5" w:rsidRDefault="00FA2EE5" w:rsidP="00D8658D">
            <w:pPr>
              <w:rPr>
                <w:rFonts w:cstheme="minorHAnsi"/>
              </w:rPr>
            </w:pPr>
            <w:r>
              <w:rPr>
                <w:rFonts w:cstheme="minorHAnsi"/>
              </w:rPr>
              <w:t>꙱ Bloeddruk à 5 minuten monitoren</w:t>
            </w:r>
          </w:p>
          <w:p w14:paraId="058008F7" w14:textId="65792E85" w:rsidR="00314AC0" w:rsidRDefault="00314AC0" w:rsidP="00D8658D">
            <w:pPr>
              <w:rPr>
                <w:rFonts w:cstheme="minorHAnsi"/>
              </w:rPr>
            </w:pPr>
            <w:r>
              <w:rPr>
                <w:rFonts w:cstheme="minorHAnsi"/>
              </w:rPr>
              <w:t>꙱ Urine productie controleren dmv urimeter</w:t>
            </w:r>
          </w:p>
          <w:p w14:paraId="27279C87" w14:textId="7FD1EADB" w:rsidR="00FA2EE5" w:rsidRPr="001D152B" w:rsidRDefault="00FA2EE5" w:rsidP="00D8658D">
            <w:pPr>
              <w:rPr>
                <w:b/>
                <w:bCs/>
              </w:rPr>
            </w:pPr>
            <w:r>
              <w:rPr>
                <w:rFonts w:cstheme="minorHAnsi"/>
              </w:rPr>
              <w:t>꙱</w:t>
            </w:r>
            <w:r w:rsidRPr="001D152B">
              <w:rPr>
                <w:rFonts w:cstheme="minorHAnsi"/>
              </w:rPr>
              <w:t xml:space="preserve"> LAB: </w:t>
            </w:r>
            <w:r w:rsidR="00314AC0" w:rsidRPr="001D152B">
              <w:rPr>
                <w:rFonts w:cstheme="minorHAnsi"/>
              </w:rPr>
              <w:t>CITO Hb</w:t>
            </w:r>
            <w:r w:rsidR="00610C0C" w:rsidRPr="001D152B">
              <w:rPr>
                <w:rFonts w:cstheme="minorHAnsi"/>
              </w:rPr>
              <w:t xml:space="preserve"> / Ht / </w:t>
            </w:r>
            <w:r w:rsidR="006962A0" w:rsidRPr="001D152B">
              <w:rPr>
                <w:rFonts w:cstheme="minorHAnsi"/>
              </w:rPr>
              <w:t>trombocyten</w:t>
            </w:r>
            <w:r w:rsidR="00610C0C" w:rsidRPr="001D152B">
              <w:rPr>
                <w:rFonts w:cstheme="minorHAnsi"/>
              </w:rPr>
              <w:t xml:space="preserve"> / APTT / PT / fibrinogeen</w:t>
            </w:r>
            <w:r w:rsidR="006962A0" w:rsidRPr="001D152B">
              <w:rPr>
                <w:rFonts w:cstheme="minorHAnsi"/>
              </w:rPr>
              <w:t>, Ca++</w:t>
            </w:r>
          </w:p>
        </w:tc>
      </w:tr>
      <w:tr w:rsidR="00FA2EE5" w:rsidRPr="00AC2A50" w14:paraId="116582E2" w14:textId="77777777" w:rsidTr="00D8658D">
        <w:trPr>
          <w:trHeight w:val="321"/>
        </w:trPr>
        <w:tc>
          <w:tcPr>
            <w:tcW w:w="1276" w:type="dxa"/>
            <w:shd w:val="clear" w:color="auto" w:fill="C8ECF0"/>
          </w:tcPr>
          <w:p w14:paraId="3EDDD65F" w14:textId="77777777" w:rsidR="00FA2EE5" w:rsidRPr="00AC2A50" w:rsidRDefault="00FA2EE5" w:rsidP="00D8658D">
            <w:pPr>
              <w:rPr>
                <w:b/>
                <w:bCs/>
              </w:rPr>
            </w:pPr>
            <w:r>
              <w:rPr>
                <w:b/>
                <w:bCs/>
              </w:rPr>
              <w:t>Actie</w:t>
            </w:r>
          </w:p>
        </w:tc>
        <w:tc>
          <w:tcPr>
            <w:tcW w:w="1276" w:type="dxa"/>
            <w:vAlign w:val="bottom"/>
          </w:tcPr>
          <w:p w14:paraId="5F75BFE5" w14:textId="6A339717" w:rsidR="00FA2EE5" w:rsidRDefault="00FA2EE5" w:rsidP="00D8658D">
            <w:pPr>
              <w:rPr>
                <w:b/>
                <w:bCs/>
              </w:rPr>
            </w:pPr>
            <w:r>
              <w:rPr>
                <w:b/>
                <w:bCs/>
              </w:rPr>
              <w:t>………………..</w:t>
            </w:r>
          </w:p>
          <w:p w14:paraId="583848E9" w14:textId="13EC1792" w:rsidR="00091518" w:rsidRDefault="00091518" w:rsidP="00D8658D">
            <w:pPr>
              <w:rPr>
                <w:b/>
                <w:bCs/>
              </w:rPr>
            </w:pPr>
            <w:r>
              <w:rPr>
                <w:b/>
                <w:bCs/>
              </w:rPr>
              <w:t>………………..</w:t>
            </w:r>
          </w:p>
          <w:p w14:paraId="63510A7D" w14:textId="2A74D24E" w:rsidR="00091518" w:rsidRDefault="00091518" w:rsidP="00D8658D">
            <w:pPr>
              <w:rPr>
                <w:b/>
                <w:bCs/>
              </w:rPr>
            </w:pPr>
            <w:r>
              <w:rPr>
                <w:b/>
                <w:bCs/>
              </w:rPr>
              <w:t>………………..</w:t>
            </w:r>
          </w:p>
          <w:p w14:paraId="5EB4B886" w14:textId="799D3359" w:rsidR="00091518" w:rsidRDefault="00091518" w:rsidP="00D8658D">
            <w:pPr>
              <w:rPr>
                <w:b/>
                <w:bCs/>
              </w:rPr>
            </w:pPr>
            <w:r>
              <w:rPr>
                <w:b/>
                <w:bCs/>
              </w:rPr>
              <w:t>………………..</w:t>
            </w:r>
          </w:p>
          <w:p w14:paraId="1EC7DE10" w14:textId="4A7A61EC" w:rsidR="00091518" w:rsidRDefault="00091518" w:rsidP="00D8658D">
            <w:pPr>
              <w:rPr>
                <w:b/>
                <w:bCs/>
              </w:rPr>
            </w:pPr>
          </w:p>
          <w:p w14:paraId="63CCFFB3" w14:textId="77777777" w:rsidR="00091518" w:rsidRDefault="00091518" w:rsidP="00D8658D">
            <w:pPr>
              <w:rPr>
                <w:b/>
                <w:bCs/>
              </w:rPr>
            </w:pPr>
          </w:p>
          <w:p w14:paraId="434F95AC" w14:textId="77777777" w:rsidR="00FA2EE5" w:rsidRDefault="00FA2EE5" w:rsidP="00D8658D">
            <w:pPr>
              <w:rPr>
                <w:b/>
                <w:bCs/>
              </w:rPr>
            </w:pPr>
            <w:r>
              <w:rPr>
                <w:b/>
                <w:bCs/>
              </w:rPr>
              <w:t>………………..</w:t>
            </w:r>
          </w:p>
          <w:p w14:paraId="5F2DCD63" w14:textId="0FADD4D1" w:rsidR="00FA2EE5" w:rsidRDefault="00FA2EE5" w:rsidP="00D8658D">
            <w:pPr>
              <w:rPr>
                <w:b/>
                <w:bCs/>
              </w:rPr>
            </w:pPr>
            <w:r>
              <w:rPr>
                <w:b/>
                <w:bCs/>
              </w:rPr>
              <w:t>………………..</w:t>
            </w:r>
          </w:p>
          <w:p w14:paraId="1ACA02F6" w14:textId="52E05136" w:rsidR="009A7CDE" w:rsidRDefault="009A7CDE" w:rsidP="00D8658D">
            <w:pPr>
              <w:rPr>
                <w:b/>
                <w:bCs/>
              </w:rPr>
            </w:pPr>
            <w:r>
              <w:rPr>
                <w:b/>
                <w:bCs/>
              </w:rPr>
              <w:t>………………..</w:t>
            </w:r>
          </w:p>
          <w:p w14:paraId="7B2D2A00" w14:textId="1766130F" w:rsidR="00FA2EE5" w:rsidRDefault="009A7CDE" w:rsidP="00D8658D">
            <w:pPr>
              <w:rPr>
                <w:b/>
                <w:bCs/>
              </w:rPr>
            </w:pPr>
            <w:r>
              <w:rPr>
                <w:b/>
                <w:bCs/>
              </w:rPr>
              <w:t>………………..</w:t>
            </w:r>
          </w:p>
          <w:p w14:paraId="2722D2A0" w14:textId="0312A95F" w:rsidR="00FA2EE5" w:rsidRPr="00AC2A50" w:rsidRDefault="00FA2EE5" w:rsidP="00D8658D">
            <w:pPr>
              <w:rPr>
                <w:b/>
                <w:bCs/>
              </w:rPr>
            </w:pPr>
            <w:r>
              <w:rPr>
                <w:b/>
                <w:bCs/>
              </w:rPr>
              <w:t>………………..</w:t>
            </w:r>
          </w:p>
        </w:tc>
        <w:tc>
          <w:tcPr>
            <w:tcW w:w="8881" w:type="dxa"/>
          </w:tcPr>
          <w:p w14:paraId="7DF71592" w14:textId="2BD2EAD4" w:rsidR="00FA2EE5" w:rsidRPr="00017D56" w:rsidRDefault="00FA2EE5" w:rsidP="00D8658D">
            <w:pPr>
              <w:rPr>
                <w:rFonts w:cstheme="minorHAnsi"/>
                <w:lang w:val="en-US"/>
              </w:rPr>
            </w:pPr>
            <w:r>
              <w:rPr>
                <w:rFonts w:cstheme="minorHAnsi"/>
              </w:rPr>
              <w:t>꙱</w:t>
            </w:r>
            <w:r w:rsidRPr="00017D56">
              <w:rPr>
                <w:rFonts w:cstheme="minorHAnsi"/>
                <w:lang w:val="en-US"/>
              </w:rPr>
              <w:t xml:space="preserve"> </w:t>
            </w:r>
            <w:r w:rsidR="00DF29BB" w:rsidRPr="00017D56">
              <w:rPr>
                <w:rFonts w:cstheme="minorHAnsi"/>
                <w:lang w:val="en-US"/>
              </w:rPr>
              <w:t>10-15L O</w:t>
            </w:r>
            <w:r w:rsidR="00DF29BB" w:rsidRPr="00017D56">
              <w:rPr>
                <w:rFonts w:cstheme="minorHAnsi"/>
                <w:vertAlign w:val="subscript"/>
                <w:lang w:val="en-US"/>
              </w:rPr>
              <w:t>2</w:t>
            </w:r>
            <w:r w:rsidR="00DF29BB" w:rsidRPr="00017D56">
              <w:rPr>
                <w:rFonts w:cstheme="minorHAnsi"/>
                <w:lang w:val="en-US"/>
              </w:rPr>
              <w:t xml:space="preserve"> geven, non-rebreathing masker</w:t>
            </w:r>
          </w:p>
          <w:p w14:paraId="0B036CE4" w14:textId="1B34D959" w:rsidR="00FA2EE5" w:rsidRDefault="00FA2EE5" w:rsidP="00D8658D">
            <w:pPr>
              <w:rPr>
                <w:rFonts w:cstheme="minorHAnsi"/>
              </w:rPr>
            </w:pPr>
            <w:r>
              <w:rPr>
                <w:rFonts w:cstheme="minorHAnsi"/>
              </w:rPr>
              <w:t>꙱ Contuin</w:t>
            </w:r>
            <w:bookmarkStart w:id="1" w:name="_GoBack"/>
            <w:bookmarkEnd w:id="1"/>
            <w:r>
              <w:rPr>
                <w:rFonts w:cstheme="minorHAnsi"/>
              </w:rPr>
              <w:t>e uterus massage</w:t>
            </w:r>
          </w:p>
          <w:p w14:paraId="1D751B35" w14:textId="62DA5190" w:rsidR="00FA2EE5" w:rsidRDefault="00FA2EE5" w:rsidP="00D8658D">
            <w:pPr>
              <w:rPr>
                <w:rFonts w:cstheme="minorHAnsi"/>
              </w:rPr>
            </w:pPr>
            <w:r>
              <w:rPr>
                <w:rFonts w:cstheme="minorHAnsi"/>
              </w:rPr>
              <w:t xml:space="preserve">꙱ </w:t>
            </w:r>
            <w:r w:rsidR="00864C2A">
              <w:rPr>
                <w:rFonts w:cstheme="minorHAnsi"/>
              </w:rPr>
              <w:t>2</w:t>
            </w:r>
            <w:r w:rsidR="00864C2A" w:rsidRPr="00864C2A">
              <w:rPr>
                <w:rFonts w:cstheme="minorHAnsi"/>
                <w:vertAlign w:val="superscript"/>
              </w:rPr>
              <w:t>e</w:t>
            </w:r>
            <w:r w:rsidR="00864C2A">
              <w:rPr>
                <w:rFonts w:cstheme="minorHAnsi"/>
              </w:rPr>
              <w:t xml:space="preserve"> infuus inbrengen</w:t>
            </w:r>
          </w:p>
          <w:p w14:paraId="4F416044" w14:textId="0D6C19FC" w:rsidR="00864C2A" w:rsidRDefault="00864C2A" w:rsidP="00864C2A">
            <w:pPr>
              <w:rPr>
                <w:rFonts w:cstheme="minorHAnsi"/>
              </w:rPr>
            </w:pPr>
            <w:r>
              <w:rPr>
                <w:rFonts w:cstheme="minorHAnsi"/>
              </w:rPr>
              <w:t>꙱ Vulling dmv kristalloïden (</w:t>
            </w:r>
            <w:r w:rsidR="00A75137">
              <w:rPr>
                <w:rFonts w:cstheme="minorHAnsi"/>
              </w:rPr>
              <w:t>definiëren welk middel), onder druk en verwarmd (tot max 2 liter)</w:t>
            </w:r>
          </w:p>
          <w:p w14:paraId="072D9924" w14:textId="55495B27" w:rsidR="00743DB2" w:rsidRDefault="00743DB2" w:rsidP="00743DB2">
            <w:pPr>
              <w:rPr>
                <w:rFonts w:cstheme="minorHAnsi"/>
              </w:rPr>
            </w:pPr>
            <w:r>
              <w:rPr>
                <w:rFonts w:cstheme="minorHAnsi"/>
              </w:rPr>
              <w:tab/>
              <w:t>- Op geleide van verlies (1 op 1) (Uitleg: vulling gelijk aan verlies)</w:t>
            </w:r>
          </w:p>
          <w:p w14:paraId="7A3AC281" w14:textId="639BE147" w:rsidR="00A246FB" w:rsidRDefault="00A246FB" w:rsidP="00743DB2">
            <w:pPr>
              <w:rPr>
                <w:rFonts w:cstheme="minorHAnsi"/>
              </w:rPr>
            </w:pPr>
            <w:r>
              <w:rPr>
                <w:rFonts w:cstheme="minorHAnsi"/>
              </w:rPr>
              <w:tab/>
              <w:t>- Of op geleide van pols (vullen indien pols &gt;120 sl/min; streef pols &lt;120 sl/min)</w:t>
            </w:r>
          </w:p>
          <w:p w14:paraId="6E1E5A8D" w14:textId="4F043CFB" w:rsidR="00091518" w:rsidRPr="00743DB2" w:rsidRDefault="00091518" w:rsidP="00743DB2">
            <w:pPr>
              <w:rPr>
                <w:rFonts w:cstheme="minorHAnsi"/>
              </w:rPr>
            </w:pPr>
            <w:r>
              <w:rPr>
                <w:rFonts w:cstheme="minorHAnsi"/>
              </w:rPr>
              <w:t>꙱ Bestel 4 PC &amp; 4 FFP</w:t>
            </w:r>
          </w:p>
          <w:p w14:paraId="6C77E963" w14:textId="21EC1812" w:rsidR="00864C2A" w:rsidRDefault="00091518" w:rsidP="00D8658D">
            <w:pPr>
              <w:rPr>
                <w:rFonts w:cstheme="minorHAnsi"/>
              </w:rPr>
            </w:pPr>
            <w:r>
              <w:rPr>
                <w:rFonts w:cstheme="minorHAnsi"/>
              </w:rPr>
              <w:t>꙱ Houd patiënte warm</w:t>
            </w:r>
          </w:p>
          <w:p w14:paraId="79642A86" w14:textId="60A7D8AF" w:rsidR="0079348F" w:rsidRDefault="0079348F" w:rsidP="00D8658D">
            <w:pPr>
              <w:rPr>
                <w:rFonts w:cstheme="minorHAnsi"/>
              </w:rPr>
            </w:pPr>
            <w:r>
              <w:rPr>
                <w:rFonts w:cstheme="minorHAnsi"/>
              </w:rPr>
              <w:t>꙱ Bel anesthesie en OK team</w:t>
            </w:r>
          </w:p>
          <w:p w14:paraId="22308964" w14:textId="5003F82D" w:rsidR="0079348F" w:rsidRDefault="0079348F" w:rsidP="00D8658D">
            <w:pPr>
              <w:rPr>
                <w:rFonts w:cstheme="minorHAnsi"/>
              </w:rPr>
            </w:pPr>
            <w:r>
              <w:rPr>
                <w:rFonts w:cstheme="minorHAnsi"/>
              </w:rPr>
              <w:t>꙱ Transporteer patiënte naar OK</w:t>
            </w:r>
          </w:p>
          <w:p w14:paraId="4920FBB7" w14:textId="77777777" w:rsidR="00FA2EE5" w:rsidRPr="008003AD" w:rsidRDefault="00FA2EE5" w:rsidP="00D8658D">
            <w:pPr>
              <w:rPr>
                <w:rFonts w:cstheme="minorHAnsi"/>
              </w:rPr>
            </w:pPr>
            <w:r>
              <w:rPr>
                <w:rFonts w:cstheme="minorHAnsi"/>
              </w:rPr>
              <w:t>꙱ Patiënte en partner informeren over hoeveelheid bloedverlies en beleid</w:t>
            </w:r>
          </w:p>
        </w:tc>
      </w:tr>
      <w:tr w:rsidR="00FA2EE5" w:rsidRPr="00AC2A50" w14:paraId="5A6E1866" w14:textId="77777777" w:rsidTr="00D8658D">
        <w:trPr>
          <w:trHeight w:val="321"/>
        </w:trPr>
        <w:tc>
          <w:tcPr>
            <w:tcW w:w="1276" w:type="dxa"/>
            <w:shd w:val="clear" w:color="auto" w:fill="C8ECF0"/>
          </w:tcPr>
          <w:p w14:paraId="7E5AE50D" w14:textId="77777777" w:rsidR="00FA2EE5" w:rsidRPr="00AC2A50" w:rsidRDefault="00FA2EE5" w:rsidP="00D8658D">
            <w:pPr>
              <w:rPr>
                <w:b/>
                <w:bCs/>
              </w:rPr>
            </w:pPr>
            <w:r>
              <w:rPr>
                <w:b/>
                <w:bCs/>
              </w:rPr>
              <w:t>Medicatie</w:t>
            </w:r>
          </w:p>
        </w:tc>
        <w:tc>
          <w:tcPr>
            <w:tcW w:w="1276" w:type="dxa"/>
            <w:vAlign w:val="bottom"/>
          </w:tcPr>
          <w:p w14:paraId="00121279" w14:textId="77777777" w:rsidR="00FA2EE5" w:rsidRDefault="00FA2EE5" w:rsidP="00D8658D">
            <w:pPr>
              <w:rPr>
                <w:b/>
                <w:bCs/>
              </w:rPr>
            </w:pPr>
            <w:r>
              <w:rPr>
                <w:b/>
                <w:bCs/>
              </w:rPr>
              <w:t>………………..</w:t>
            </w:r>
          </w:p>
          <w:p w14:paraId="505B4B0D" w14:textId="77777777" w:rsidR="00FA2EE5" w:rsidRDefault="00FA2EE5" w:rsidP="00D8658D">
            <w:pPr>
              <w:rPr>
                <w:b/>
                <w:bCs/>
              </w:rPr>
            </w:pPr>
            <w:r>
              <w:rPr>
                <w:b/>
                <w:bCs/>
              </w:rPr>
              <w:t>………………..</w:t>
            </w:r>
          </w:p>
          <w:p w14:paraId="1707F968" w14:textId="07597C77" w:rsidR="00FA2EE5" w:rsidRPr="00AC2A50" w:rsidRDefault="00FA2EE5" w:rsidP="00D8658D">
            <w:pPr>
              <w:rPr>
                <w:b/>
                <w:bCs/>
              </w:rPr>
            </w:pPr>
            <w:r>
              <w:rPr>
                <w:b/>
                <w:bCs/>
              </w:rPr>
              <w:t>……………….</w:t>
            </w:r>
            <w:r w:rsidR="006962A0">
              <w:rPr>
                <w:b/>
                <w:bCs/>
              </w:rPr>
              <w:t>.</w:t>
            </w:r>
          </w:p>
        </w:tc>
        <w:tc>
          <w:tcPr>
            <w:tcW w:w="8881" w:type="dxa"/>
          </w:tcPr>
          <w:p w14:paraId="5414C11E" w14:textId="52100FF8" w:rsidR="00FA2EE5" w:rsidRDefault="00FA2EE5" w:rsidP="00D8658D">
            <w:pPr>
              <w:rPr>
                <w:rFonts w:cstheme="minorHAnsi"/>
              </w:rPr>
            </w:pPr>
            <w:r>
              <w:rPr>
                <w:rFonts w:cstheme="minorHAnsi"/>
              </w:rPr>
              <w:t xml:space="preserve">꙱ </w:t>
            </w:r>
            <w:r w:rsidR="006962A0">
              <w:rPr>
                <w:rFonts w:cstheme="minorHAnsi"/>
              </w:rPr>
              <w:t>Na 30 minuten; Herhalen Tranexaminezuur 1 gram.</w:t>
            </w:r>
          </w:p>
          <w:p w14:paraId="125FE219" w14:textId="77777777" w:rsidR="00FA2EE5" w:rsidRDefault="00FA2EE5" w:rsidP="00D8658D">
            <w:pPr>
              <w:rPr>
                <w:rFonts w:cstheme="minorHAnsi"/>
              </w:rPr>
            </w:pPr>
            <w:r>
              <w:rPr>
                <w:rFonts w:cstheme="minorHAnsi"/>
              </w:rPr>
              <w:t>꙱ Bolus sulproston 500 mcg in 30 min</w:t>
            </w:r>
            <w:r w:rsidR="009D6845">
              <w:rPr>
                <w:rFonts w:cstheme="minorHAnsi"/>
              </w:rPr>
              <w:t>.</w:t>
            </w:r>
            <w:r w:rsidR="00803CC8">
              <w:rPr>
                <w:rFonts w:cstheme="minorHAnsi"/>
              </w:rPr>
              <w:t>, gevolgd door 60-120 mcg/u, tot max 1500 mcg/24u</w:t>
            </w:r>
          </w:p>
          <w:p w14:paraId="3B417D3B" w14:textId="0F70F874" w:rsidR="009D6845" w:rsidRPr="006962A0" w:rsidRDefault="009D6845" w:rsidP="00D8658D">
            <w:pPr>
              <w:rPr>
                <w:rFonts w:cstheme="minorHAnsi"/>
              </w:rPr>
            </w:pPr>
            <w:r>
              <w:rPr>
                <w:rFonts w:cstheme="minorHAnsi"/>
              </w:rPr>
              <w:t xml:space="preserve">꙱ </w:t>
            </w:r>
            <w:r w:rsidR="006962A0">
              <w:rPr>
                <w:rFonts w:cstheme="minorHAnsi"/>
              </w:rPr>
              <w:t>Methergin 0,2 mg IM of IV (indien placenta al geboren, bij herhaling pas na 2 uur geven)</w:t>
            </w:r>
          </w:p>
        </w:tc>
      </w:tr>
      <w:tr w:rsidR="003025BA" w:rsidRPr="00AC2A50" w14:paraId="4BED17A2" w14:textId="77777777" w:rsidTr="00F4754D">
        <w:trPr>
          <w:trHeight w:val="321"/>
        </w:trPr>
        <w:tc>
          <w:tcPr>
            <w:tcW w:w="11433" w:type="dxa"/>
            <w:gridSpan w:val="3"/>
            <w:shd w:val="clear" w:color="auto" w:fill="4CCDDD"/>
          </w:tcPr>
          <w:p w14:paraId="6F9F437D" w14:textId="423A8E03" w:rsidR="003025BA" w:rsidRDefault="003025BA" w:rsidP="003025BA">
            <w:pPr>
              <w:rPr>
                <w:rFonts w:cstheme="minorHAnsi"/>
              </w:rPr>
            </w:pPr>
            <w:r w:rsidRPr="0005132F">
              <w:rPr>
                <w:rFonts w:asciiTheme="majorHAnsi" w:hAnsiTheme="majorHAnsi" w:cstheme="majorHAnsi"/>
                <w:b/>
                <w:bCs/>
                <w:color w:val="000000" w:themeColor="text1"/>
                <w:sz w:val="32"/>
                <w:szCs w:val="32"/>
              </w:rPr>
              <w:t xml:space="preserve">&gt; </w:t>
            </w:r>
            <w:r>
              <w:rPr>
                <w:rFonts w:asciiTheme="majorHAnsi" w:hAnsiTheme="majorHAnsi" w:cstheme="majorHAnsi"/>
                <w:b/>
                <w:bCs/>
                <w:color w:val="000000" w:themeColor="text1"/>
                <w:sz w:val="32"/>
                <w:szCs w:val="32"/>
              </w:rPr>
              <w:t xml:space="preserve">2000 </w:t>
            </w:r>
            <w:r w:rsidRPr="0005132F">
              <w:rPr>
                <w:rFonts w:asciiTheme="majorHAnsi" w:hAnsiTheme="majorHAnsi" w:cstheme="majorHAnsi"/>
                <w:b/>
                <w:bCs/>
                <w:color w:val="000000" w:themeColor="text1"/>
                <w:sz w:val="32"/>
                <w:szCs w:val="32"/>
              </w:rPr>
              <w:t>cc en persisterend</w:t>
            </w:r>
          </w:p>
        </w:tc>
      </w:tr>
      <w:tr w:rsidR="003025BA" w:rsidRPr="00AC2A50" w14:paraId="06D1E33B" w14:textId="77777777" w:rsidTr="00D8658D">
        <w:trPr>
          <w:trHeight w:val="321"/>
        </w:trPr>
        <w:tc>
          <w:tcPr>
            <w:tcW w:w="1276" w:type="dxa"/>
            <w:shd w:val="clear" w:color="auto" w:fill="C8ECF0"/>
          </w:tcPr>
          <w:p w14:paraId="43FD8D77" w14:textId="30ED726F" w:rsidR="003025BA" w:rsidRDefault="003025BA" w:rsidP="003025BA">
            <w:pPr>
              <w:rPr>
                <w:b/>
                <w:bCs/>
              </w:rPr>
            </w:pPr>
            <w:r>
              <w:rPr>
                <w:b/>
                <w:bCs/>
              </w:rPr>
              <w:t>Hulp</w:t>
            </w:r>
          </w:p>
        </w:tc>
        <w:tc>
          <w:tcPr>
            <w:tcW w:w="1276" w:type="dxa"/>
            <w:vAlign w:val="bottom"/>
          </w:tcPr>
          <w:p w14:paraId="098DA9AC" w14:textId="77777777" w:rsidR="003025BA" w:rsidRDefault="00F4754D" w:rsidP="003025BA">
            <w:pPr>
              <w:rPr>
                <w:b/>
                <w:bCs/>
              </w:rPr>
            </w:pPr>
            <w:r>
              <w:rPr>
                <w:b/>
                <w:bCs/>
              </w:rPr>
              <w:t>………………..</w:t>
            </w:r>
          </w:p>
          <w:p w14:paraId="7128F45B" w14:textId="1AB2CEA1" w:rsidR="00F4754D" w:rsidRDefault="00F4754D" w:rsidP="003025BA">
            <w:pPr>
              <w:rPr>
                <w:b/>
                <w:bCs/>
              </w:rPr>
            </w:pPr>
            <w:r>
              <w:rPr>
                <w:b/>
                <w:bCs/>
              </w:rPr>
              <w:t>………………..</w:t>
            </w:r>
          </w:p>
        </w:tc>
        <w:tc>
          <w:tcPr>
            <w:tcW w:w="8881" w:type="dxa"/>
          </w:tcPr>
          <w:p w14:paraId="25FD219E" w14:textId="77777777" w:rsidR="003025BA" w:rsidRDefault="00F4754D" w:rsidP="003025BA">
            <w:pPr>
              <w:rPr>
                <w:rFonts w:cstheme="minorHAnsi"/>
              </w:rPr>
            </w:pPr>
            <w:r>
              <w:rPr>
                <w:rFonts w:cstheme="minorHAnsi"/>
              </w:rPr>
              <w:t>꙱ Extra gynaecoloog erbij halen</w:t>
            </w:r>
          </w:p>
          <w:p w14:paraId="4B333700" w14:textId="561A2ABC" w:rsidR="00F4754D" w:rsidRDefault="00F4754D" w:rsidP="003025BA">
            <w:pPr>
              <w:rPr>
                <w:rFonts w:cstheme="minorHAnsi"/>
              </w:rPr>
            </w:pPr>
            <w:r>
              <w:rPr>
                <w:rFonts w:cstheme="minorHAnsi"/>
              </w:rPr>
              <w:t>꙱ Overleg 3</w:t>
            </w:r>
            <w:r w:rsidRPr="00F4754D">
              <w:rPr>
                <w:rFonts w:cstheme="minorHAnsi"/>
                <w:vertAlign w:val="superscript"/>
              </w:rPr>
              <w:t>e</w:t>
            </w:r>
            <w:r>
              <w:rPr>
                <w:rFonts w:cstheme="minorHAnsi"/>
              </w:rPr>
              <w:t xml:space="preserve"> lijn / interventie radioloog</w:t>
            </w:r>
          </w:p>
        </w:tc>
      </w:tr>
      <w:tr w:rsidR="003025BA" w:rsidRPr="00AC2A50" w14:paraId="4BBDCA5C" w14:textId="77777777" w:rsidTr="00D8658D">
        <w:trPr>
          <w:trHeight w:val="321"/>
        </w:trPr>
        <w:tc>
          <w:tcPr>
            <w:tcW w:w="1276" w:type="dxa"/>
            <w:shd w:val="clear" w:color="auto" w:fill="C8ECF0"/>
          </w:tcPr>
          <w:p w14:paraId="6C32812D" w14:textId="204BE21F" w:rsidR="003025BA" w:rsidRDefault="003025BA" w:rsidP="003025BA">
            <w:pPr>
              <w:rPr>
                <w:b/>
                <w:bCs/>
              </w:rPr>
            </w:pPr>
            <w:r>
              <w:rPr>
                <w:b/>
                <w:bCs/>
              </w:rPr>
              <w:t>Controle</w:t>
            </w:r>
          </w:p>
        </w:tc>
        <w:tc>
          <w:tcPr>
            <w:tcW w:w="1276" w:type="dxa"/>
            <w:vAlign w:val="bottom"/>
          </w:tcPr>
          <w:p w14:paraId="68929C4C" w14:textId="28926A09" w:rsidR="003025BA" w:rsidRDefault="00F4754D" w:rsidP="003025BA">
            <w:pPr>
              <w:rPr>
                <w:b/>
                <w:bCs/>
              </w:rPr>
            </w:pPr>
            <w:r>
              <w:rPr>
                <w:b/>
                <w:bCs/>
              </w:rPr>
              <w:t>………………..</w:t>
            </w:r>
          </w:p>
        </w:tc>
        <w:tc>
          <w:tcPr>
            <w:tcW w:w="8881" w:type="dxa"/>
          </w:tcPr>
          <w:p w14:paraId="5B8300AD" w14:textId="55FE67F8" w:rsidR="003025BA" w:rsidRDefault="00F4754D" w:rsidP="003025BA">
            <w:pPr>
              <w:rPr>
                <w:rFonts w:cstheme="minorHAnsi"/>
              </w:rPr>
            </w:pPr>
            <w:r>
              <w:rPr>
                <w:rFonts w:cstheme="minorHAnsi"/>
              </w:rPr>
              <w:t xml:space="preserve">꙱ LAB: CITO Hb / Ht / </w:t>
            </w:r>
            <w:r w:rsidR="00CB3EC4">
              <w:rPr>
                <w:rFonts w:cstheme="minorHAnsi"/>
              </w:rPr>
              <w:t>BP</w:t>
            </w:r>
            <w:r>
              <w:rPr>
                <w:rFonts w:cstheme="minorHAnsi"/>
              </w:rPr>
              <w:t xml:space="preserve"> / APTT / PT / fibrinogeen of trombo-elastografie </w:t>
            </w:r>
            <w:r w:rsidR="00687243">
              <w:rPr>
                <w:rFonts w:cstheme="minorHAnsi"/>
              </w:rPr>
              <w:t>herhalen</w:t>
            </w:r>
          </w:p>
        </w:tc>
      </w:tr>
      <w:tr w:rsidR="003025BA" w:rsidRPr="00AC2A50" w14:paraId="55EC6A89" w14:textId="77777777" w:rsidTr="00D8658D">
        <w:trPr>
          <w:trHeight w:val="321"/>
        </w:trPr>
        <w:tc>
          <w:tcPr>
            <w:tcW w:w="1276" w:type="dxa"/>
            <w:shd w:val="clear" w:color="auto" w:fill="C8ECF0"/>
          </w:tcPr>
          <w:p w14:paraId="2D25369A" w14:textId="1A2E71EA" w:rsidR="003025BA" w:rsidRDefault="003025BA" w:rsidP="003025BA">
            <w:pPr>
              <w:rPr>
                <w:b/>
                <w:bCs/>
              </w:rPr>
            </w:pPr>
            <w:r>
              <w:rPr>
                <w:b/>
                <w:bCs/>
              </w:rPr>
              <w:t>Actie</w:t>
            </w:r>
          </w:p>
        </w:tc>
        <w:tc>
          <w:tcPr>
            <w:tcW w:w="1276" w:type="dxa"/>
            <w:vAlign w:val="bottom"/>
          </w:tcPr>
          <w:p w14:paraId="74B310C1" w14:textId="77777777" w:rsidR="003025BA" w:rsidRDefault="00687243" w:rsidP="003025BA">
            <w:pPr>
              <w:rPr>
                <w:b/>
                <w:bCs/>
              </w:rPr>
            </w:pPr>
            <w:r>
              <w:rPr>
                <w:b/>
                <w:bCs/>
              </w:rPr>
              <w:t>………………..</w:t>
            </w:r>
          </w:p>
          <w:p w14:paraId="1BD0AB60" w14:textId="77777777" w:rsidR="00687243" w:rsidRDefault="00687243" w:rsidP="003025BA">
            <w:pPr>
              <w:rPr>
                <w:b/>
                <w:bCs/>
              </w:rPr>
            </w:pPr>
            <w:r>
              <w:rPr>
                <w:b/>
                <w:bCs/>
              </w:rPr>
              <w:t>………………..</w:t>
            </w:r>
          </w:p>
          <w:p w14:paraId="1C21BF7B" w14:textId="77777777" w:rsidR="00687243" w:rsidRDefault="00687243" w:rsidP="003025BA">
            <w:pPr>
              <w:rPr>
                <w:b/>
                <w:bCs/>
              </w:rPr>
            </w:pPr>
            <w:r>
              <w:rPr>
                <w:b/>
                <w:bCs/>
              </w:rPr>
              <w:t>………………..</w:t>
            </w:r>
          </w:p>
          <w:p w14:paraId="71DCC637" w14:textId="77777777" w:rsidR="00687243" w:rsidRDefault="00687243" w:rsidP="003025BA">
            <w:pPr>
              <w:rPr>
                <w:b/>
                <w:bCs/>
              </w:rPr>
            </w:pPr>
            <w:r>
              <w:rPr>
                <w:b/>
                <w:bCs/>
              </w:rPr>
              <w:t>………………..</w:t>
            </w:r>
          </w:p>
          <w:p w14:paraId="745D12EE" w14:textId="77777777" w:rsidR="00687243" w:rsidRDefault="00687243" w:rsidP="003025BA">
            <w:pPr>
              <w:rPr>
                <w:b/>
                <w:bCs/>
              </w:rPr>
            </w:pPr>
            <w:r>
              <w:rPr>
                <w:b/>
                <w:bCs/>
              </w:rPr>
              <w:t>………………..</w:t>
            </w:r>
          </w:p>
          <w:p w14:paraId="07AC8EA3" w14:textId="74543D4D" w:rsidR="00687243" w:rsidRDefault="00687243" w:rsidP="003025BA">
            <w:pPr>
              <w:rPr>
                <w:b/>
                <w:bCs/>
              </w:rPr>
            </w:pPr>
            <w:r>
              <w:rPr>
                <w:b/>
                <w:bCs/>
              </w:rPr>
              <w:t>………………..</w:t>
            </w:r>
          </w:p>
        </w:tc>
        <w:tc>
          <w:tcPr>
            <w:tcW w:w="8881" w:type="dxa"/>
          </w:tcPr>
          <w:p w14:paraId="4A4A1557" w14:textId="77777777" w:rsidR="003025BA" w:rsidRDefault="00687243" w:rsidP="003025BA">
            <w:pPr>
              <w:rPr>
                <w:rFonts w:cstheme="minorHAnsi"/>
              </w:rPr>
            </w:pPr>
            <w:r>
              <w:rPr>
                <w:rFonts w:cstheme="minorHAnsi"/>
              </w:rPr>
              <w:t>꙱</w:t>
            </w:r>
            <w:r w:rsidR="00375FE2">
              <w:rPr>
                <w:rFonts w:cstheme="minorHAnsi"/>
              </w:rPr>
              <w:t xml:space="preserve"> Continue uterus massage</w:t>
            </w:r>
          </w:p>
          <w:p w14:paraId="6FEA1D75" w14:textId="77777777" w:rsidR="00375FE2" w:rsidRDefault="00375FE2" w:rsidP="003025BA">
            <w:pPr>
              <w:rPr>
                <w:rFonts w:cstheme="minorHAnsi"/>
              </w:rPr>
            </w:pPr>
            <w:r>
              <w:rPr>
                <w:rFonts w:cstheme="minorHAnsi"/>
              </w:rPr>
              <w:t>꙱ Bimanuele compressie / aorta compressie als tijdswinst</w:t>
            </w:r>
          </w:p>
          <w:p w14:paraId="70E17B9B" w14:textId="77777777" w:rsidR="00375FE2" w:rsidRDefault="00A63274" w:rsidP="003025BA">
            <w:pPr>
              <w:rPr>
                <w:rFonts w:cstheme="minorHAnsi"/>
              </w:rPr>
            </w:pPr>
            <w:r>
              <w:rPr>
                <w:rFonts w:cstheme="minorHAnsi"/>
              </w:rPr>
              <w:t>꙱ Bestel massatransfusie pakket (aanpassen: conform lokaal protocol)</w:t>
            </w:r>
          </w:p>
          <w:p w14:paraId="4F6A2C7F" w14:textId="77777777" w:rsidR="00A63274" w:rsidRDefault="00A63274" w:rsidP="003025BA">
            <w:pPr>
              <w:rPr>
                <w:rFonts w:cstheme="minorHAnsi"/>
              </w:rPr>
            </w:pPr>
            <w:r>
              <w:rPr>
                <w:rFonts w:cstheme="minorHAnsi"/>
              </w:rPr>
              <w:t>꙱ Volume suppletie dmv PC</w:t>
            </w:r>
            <w:r w:rsidR="00BB4141">
              <w:rPr>
                <w:rFonts w:cstheme="minorHAnsi"/>
              </w:rPr>
              <w:t xml:space="preserve"> (indien al 2 </w:t>
            </w:r>
            <w:r w:rsidR="005232EC">
              <w:rPr>
                <w:rFonts w:cstheme="minorHAnsi"/>
              </w:rPr>
              <w:t>L</w:t>
            </w:r>
            <w:r w:rsidR="00BB4141">
              <w:rPr>
                <w:rFonts w:cstheme="minorHAnsi"/>
              </w:rPr>
              <w:t xml:space="preserve"> kristalloïden gegeven) en O-neg bloed geven in nood</w:t>
            </w:r>
          </w:p>
          <w:p w14:paraId="2847B042" w14:textId="77777777" w:rsidR="005232EC" w:rsidRDefault="005232EC" w:rsidP="003025BA">
            <w:pPr>
              <w:rPr>
                <w:rFonts w:cstheme="minorHAnsi"/>
              </w:rPr>
            </w:pPr>
            <w:r>
              <w:rPr>
                <w:rFonts w:cstheme="minorHAnsi"/>
              </w:rPr>
              <w:t>꙱ Transporteer patiënte naar OK / embolisatie / 3</w:t>
            </w:r>
            <w:r w:rsidRPr="005232EC">
              <w:rPr>
                <w:rFonts w:cstheme="minorHAnsi"/>
                <w:vertAlign w:val="superscript"/>
              </w:rPr>
              <w:t>e</w:t>
            </w:r>
            <w:r>
              <w:rPr>
                <w:rFonts w:cstheme="minorHAnsi"/>
              </w:rPr>
              <w:t xml:space="preserve"> lijn</w:t>
            </w:r>
          </w:p>
          <w:p w14:paraId="01E8AAC8" w14:textId="2FACF4F9" w:rsidR="005232EC" w:rsidRPr="00A63274" w:rsidRDefault="005232EC" w:rsidP="003025BA">
            <w:r>
              <w:rPr>
                <w:rFonts w:cstheme="minorHAnsi"/>
              </w:rPr>
              <w:t>꙱ Patiënte en partner informeren over hoeveelheid bloedverlies en beleid</w:t>
            </w:r>
          </w:p>
        </w:tc>
      </w:tr>
      <w:tr w:rsidR="003025BA" w:rsidRPr="00AC2A50" w14:paraId="30026C14" w14:textId="77777777" w:rsidTr="00D8658D">
        <w:trPr>
          <w:trHeight w:val="321"/>
        </w:trPr>
        <w:tc>
          <w:tcPr>
            <w:tcW w:w="1276" w:type="dxa"/>
            <w:shd w:val="clear" w:color="auto" w:fill="C8ECF0"/>
          </w:tcPr>
          <w:p w14:paraId="53F2F7ED" w14:textId="02D4EFC2" w:rsidR="003025BA" w:rsidRDefault="003025BA" w:rsidP="003025BA">
            <w:pPr>
              <w:rPr>
                <w:b/>
                <w:bCs/>
              </w:rPr>
            </w:pPr>
            <w:r>
              <w:rPr>
                <w:b/>
                <w:bCs/>
              </w:rPr>
              <w:t>Medicatie</w:t>
            </w:r>
          </w:p>
        </w:tc>
        <w:tc>
          <w:tcPr>
            <w:tcW w:w="1276" w:type="dxa"/>
            <w:vAlign w:val="bottom"/>
          </w:tcPr>
          <w:p w14:paraId="1378291E" w14:textId="77777777" w:rsidR="003025BA" w:rsidRDefault="005232EC" w:rsidP="003025BA">
            <w:pPr>
              <w:rPr>
                <w:b/>
                <w:bCs/>
              </w:rPr>
            </w:pPr>
            <w:r>
              <w:rPr>
                <w:b/>
                <w:bCs/>
              </w:rPr>
              <w:t>………………..</w:t>
            </w:r>
          </w:p>
          <w:p w14:paraId="7CB8877F" w14:textId="77777777" w:rsidR="005232EC" w:rsidRDefault="005232EC" w:rsidP="003025BA">
            <w:pPr>
              <w:rPr>
                <w:b/>
                <w:bCs/>
              </w:rPr>
            </w:pPr>
            <w:r>
              <w:rPr>
                <w:b/>
                <w:bCs/>
              </w:rPr>
              <w:t>………………..</w:t>
            </w:r>
          </w:p>
          <w:p w14:paraId="2B1E186A" w14:textId="4E330C38" w:rsidR="005232EC" w:rsidRDefault="005232EC" w:rsidP="003025BA">
            <w:pPr>
              <w:rPr>
                <w:b/>
                <w:bCs/>
              </w:rPr>
            </w:pPr>
            <w:r>
              <w:rPr>
                <w:b/>
                <w:bCs/>
              </w:rPr>
              <w:t>………………..</w:t>
            </w:r>
          </w:p>
        </w:tc>
        <w:tc>
          <w:tcPr>
            <w:tcW w:w="8881" w:type="dxa"/>
          </w:tcPr>
          <w:p w14:paraId="2D01ABBF" w14:textId="77777777" w:rsidR="003025BA" w:rsidRDefault="005232EC" w:rsidP="003025BA">
            <w:pPr>
              <w:rPr>
                <w:rFonts w:cstheme="minorHAnsi"/>
              </w:rPr>
            </w:pPr>
            <w:r>
              <w:rPr>
                <w:rFonts w:cstheme="minorHAnsi"/>
              </w:rPr>
              <w:t>꙱ Start of continueer uterotonica zoals beschreven bij &gt; 1000 cc</w:t>
            </w:r>
          </w:p>
          <w:p w14:paraId="4D6A0372" w14:textId="68812F21" w:rsidR="005232EC" w:rsidRDefault="005232EC" w:rsidP="003025BA">
            <w:pPr>
              <w:rPr>
                <w:rFonts w:cstheme="minorHAnsi"/>
              </w:rPr>
            </w:pPr>
            <w:r>
              <w:rPr>
                <w:rFonts w:cstheme="minorHAnsi"/>
              </w:rPr>
              <w:t xml:space="preserve">꙱ </w:t>
            </w:r>
            <w:r w:rsidR="006962A0">
              <w:rPr>
                <w:rFonts w:cstheme="minorHAnsi"/>
              </w:rPr>
              <w:t>Fibrinogeen 1-2 gram I.V. ( streven naar fibrinogeen 2,5g/L)</w:t>
            </w:r>
          </w:p>
          <w:p w14:paraId="3C9B61C4" w14:textId="0574E363" w:rsidR="005232EC" w:rsidRDefault="005232EC" w:rsidP="003025BA">
            <w:pPr>
              <w:rPr>
                <w:rFonts w:cstheme="minorHAnsi"/>
              </w:rPr>
            </w:pPr>
            <w:r>
              <w:rPr>
                <w:rFonts w:cstheme="minorHAnsi"/>
              </w:rPr>
              <w:t>꙱ Corrigeer stolling (streefwaardes: fibrinogeen</w:t>
            </w:r>
            <w:r w:rsidR="00C91163">
              <w:rPr>
                <w:rFonts w:cstheme="minorHAnsi"/>
              </w:rPr>
              <w:t xml:space="preserve"> </w:t>
            </w:r>
            <w:r>
              <w:rPr>
                <w:rFonts w:cstheme="minorHAnsi"/>
              </w:rPr>
              <w:t>&gt;2,5;</w:t>
            </w:r>
            <w:r w:rsidR="00C91163">
              <w:rPr>
                <w:rFonts w:cstheme="minorHAnsi"/>
              </w:rPr>
              <w:t xml:space="preserve"> </w:t>
            </w:r>
            <w:r w:rsidR="006261DD">
              <w:rPr>
                <w:rFonts w:cstheme="minorHAnsi"/>
              </w:rPr>
              <w:t>BP</w:t>
            </w:r>
            <w:r w:rsidR="00C91163">
              <w:rPr>
                <w:rFonts w:cstheme="minorHAnsi"/>
              </w:rPr>
              <w:t xml:space="preserve"> </w:t>
            </w:r>
            <w:r>
              <w:rPr>
                <w:rFonts w:cstheme="minorHAnsi"/>
              </w:rPr>
              <w:t>&gt;50</w:t>
            </w:r>
            <w:r w:rsidR="00C91163">
              <w:rPr>
                <w:rFonts w:cstheme="minorHAnsi"/>
              </w:rPr>
              <w:t xml:space="preserve"> (bij chirurgische ingreep</w:t>
            </w:r>
            <w:r w:rsidR="006261DD">
              <w:rPr>
                <w:rFonts w:cstheme="minorHAnsi"/>
              </w:rPr>
              <w:t xml:space="preserve"> BP</w:t>
            </w:r>
            <w:r w:rsidR="00C91163">
              <w:rPr>
                <w:rFonts w:cstheme="minorHAnsi"/>
              </w:rPr>
              <w:t xml:space="preserve"> &gt;80)</w:t>
            </w:r>
          </w:p>
        </w:tc>
      </w:tr>
    </w:tbl>
    <w:p w14:paraId="26FB2339" w14:textId="77777777" w:rsidR="00286834" w:rsidRPr="002939CC" w:rsidRDefault="00286834" w:rsidP="007C7493">
      <w:pPr>
        <w:spacing w:after="0"/>
      </w:pPr>
    </w:p>
    <w:sectPr w:rsidR="00286834" w:rsidRPr="002939CC" w:rsidSect="00531CC3">
      <w:headerReference w:type="default" r:id="rId9"/>
      <w:footerReference w:type="default" r:id="rId10"/>
      <w:pgSz w:w="11906" w:h="16838"/>
      <w:pgMar w:top="0" w:right="0" w:bottom="0" w:left="0"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989B" w16cex:dateUtc="2021-02-05T09:12:00Z"/>
  <w16cex:commentExtensible w16cex:durableId="23C794A1" w16cex:dateUtc="2021-02-05T08:55:00Z"/>
  <w16cex:commentExtensible w16cex:durableId="23C7984A" w16cex:dateUtc="2021-02-05T0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198647" w16cid:durableId="23C7989B"/>
  <w16cid:commentId w16cid:paraId="37F3B451" w16cid:durableId="23C794A1"/>
  <w16cid:commentId w16cid:paraId="7A8DADA0" w16cid:durableId="23C798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45A27" w14:textId="77777777" w:rsidR="00BC4CE5" w:rsidRDefault="00BC4CE5" w:rsidP="00B45FAE">
      <w:pPr>
        <w:spacing w:after="0" w:line="240" w:lineRule="auto"/>
      </w:pPr>
      <w:r>
        <w:separator/>
      </w:r>
    </w:p>
  </w:endnote>
  <w:endnote w:type="continuationSeparator" w:id="0">
    <w:p w14:paraId="61EB352F" w14:textId="77777777" w:rsidR="00BC4CE5" w:rsidRDefault="00BC4CE5" w:rsidP="00B45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1608B" w14:textId="1B27CBDF" w:rsidR="00D8658D" w:rsidRDefault="00D8658D" w:rsidP="00F7743C">
    <w:pPr>
      <w:pStyle w:val="Voettekst"/>
      <w:ind w:left="180" w:right="206"/>
      <w:rPr>
        <w:sz w:val="18"/>
        <w:szCs w:val="18"/>
      </w:rPr>
    </w:pPr>
    <w:r>
      <w:rPr>
        <w:sz w:val="18"/>
        <w:szCs w:val="18"/>
      </w:rPr>
      <w:t>C</w:t>
    </w:r>
    <w:r w:rsidRPr="00F7743C">
      <w:rPr>
        <w:sz w:val="18"/>
        <w:szCs w:val="18"/>
      </w:rPr>
      <w:t xml:space="preserve">olofoon: ©2014. Fluxim projectgroep. Deze checklist is opgesteld door de Fluxim projectgroep in samenwerking met de Nederlandse vereniging voor Obstetrie en Gynaecologie. De inhoud correspondeert met de NVOG richtlijn hemorrhagia postpartum dd 18-11-2013. </w:t>
    </w:r>
  </w:p>
  <w:p w14:paraId="14B6127E" w14:textId="484D006A" w:rsidR="00D8658D" w:rsidRPr="00F7743C" w:rsidRDefault="00D8658D" w:rsidP="00F7743C">
    <w:pPr>
      <w:pStyle w:val="Voettekst"/>
      <w:ind w:left="180" w:right="206"/>
      <w:rPr>
        <w:sz w:val="18"/>
        <w:szCs w:val="18"/>
      </w:rPr>
    </w:pPr>
    <w:r w:rsidRPr="00F7743C">
      <w:rPr>
        <w:sz w:val="18"/>
        <w:szCs w:val="18"/>
      </w:rPr>
      <w:t>Aangepast voor gebruik binnen de Treant Zorggroep</w:t>
    </w:r>
    <w:r>
      <w:rPr>
        <w:sz w:val="18"/>
        <w:szCs w:val="18"/>
      </w:rPr>
      <w:t xml:space="preserve"> door oa. VC Kortz en FT van Raaij dd 12-2020</w:t>
    </w:r>
    <w:r w:rsidRPr="00F7743C">
      <w:rPr>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D3658" w14:textId="140D94A9" w:rsidR="00D8658D" w:rsidRPr="00F7743C" w:rsidRDefault="00D8658D" w:rsidP="00F7743C">
    <w:pPr>
      <w:pStyle w:val="Voettekst"/>
      <w:ind w:left="180" w:right="206"/>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359E2" w14:textId="77777777" w:rsidR="00BC4CE5" w:rsidRDefault="00BC4CE5" w:rsidP="00B45FAE">
      <w:pPr>
        <w:spacing w:after="0" w:line="240" w:lineRule="auto"/>
      </w:pPr>
      <w:r>
        <w:separator/>
      </w:r>
    </w:p>
  </w:footnote>
  <w:footnote w:type="continuationSeparator" w:id="0">
    <w:p w14:paraId="64867BE7" w14:textId="77777777" w:rsidR="00BC4CE5" w:rsidRDefault="00BC4CE5" w:rsidP="00B45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2E3D5" w14:textId="533BAEE6" w:rsidR="00D8658D" w:rsidRDefault="00D8658D" w:rsidP="00B45FAE">
    <w:pPr>
      <w:pStyle w:val="Koptekst"/>
    </w:pPr>
    <w:r w:rsidRPr="0093741F">
      <w:rPr>
        <w:noProof/>
        <w:highlight w:val="yellow"/>
        <w:lang w:eastAsia="nl-NL"/>
      </w:rPr>
      <w:drawing>
        <wp:anchor distT="0" distB="0" distL="114300" distR="114300" simplePos="0" relativeHeight="251658240" behindDoc="0" locked="0" layoutInCell="1" allowOverlap="1" wp14:anchorId="3FDA8490" wp14:editId="0FED5C3B">
          <wp:simplePos x="0" y="0"/>
          <wp:positionH relativeFrom="column">
            <wp:posOffset>5066253</wp:posOffset>
          </wp:positionH>
          <wp:positionV relativeFrom="paragraph">
            <wp:posOffset>-449580</wp:posOffset>
          </wp:positionV>
          <wp:extent cx="2466340" cy="776605"/>
          <wp:effectExtent l="0" t="0" r="0" b="4445"/>
          <wp:wrapNone/>
          <wp:docPr id="239" name="Graphic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2466340" cy="776605"/>
                  </a:xfrm>
                  <a:prstGeom prst="rect">
                    <a:avLst/>
                  </a:prstGeom>
                </pic:spPr>
              </pic:pic>
            </a:graphicData>
          </a:graphic>
          <wp14:sizeRelH relativeFrom="page">
            <wp14:pctWidth>0</wp14:pctWidth>
          </wp14:sizeRelH>
          <wp14:sizeRelV relativeFrom="page">
            <wp14:pctHeight>0</wp14:pctHeight>
          </wp14:sizeRelV>
        </wp:anchor>
      </w:drawing>
    </w:r>
    <w:r w:rsidRPr="0093741F">
      <w:rPr>
        <w:noProof/>
        <w:highlight w:val="yellow"/>
        <w:lang w:eastAsia="nl-NL"/>
      </w:rPr>
      <w:drawing>
        <wp:anchor distT="0" distB="0" distL="114300" distR="114300" simplePos="0" relativeHeight="251659264" behindDoc="0" locked="0" layoutInCell="1" allowOverlap="1" wp14:anchorId="0C3EA8FF" wp14:editId="33B17CAE">
          <wp:simplePos x="0" y="0"/>
          <wp:positionH relativeFrom="column">
            <wp:posOffset>33243</wp:posOffset>
          </wp:positionH>
          <wp:positionV relativeFrom="paragraph">
            <wp:posOffset>-449580</wp:posOffset>
          </wp:positionV>
          <wp:extent cx="2186940" cy="791845"/>
          <wp:effectExtent l="0" t="0" r="3810" b="8255"/>
          <wp:wrapNone/>
          <wp:docPr id="240" name="Afbeelding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t="13228" b="11569"/>
                  <a:stretch/>
                </pic:blipFill>
                <pic:spPr bwMode="auto">
                  <a:xfrm>
                    <a:off x="0" y="0"/>
                    <a:ext cx="2186940" cy="791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A59EB1" w14:textId="2AD72065" w:rsidR="00D8658D" w:rsidRDefault="00D8658D" w:rsidP="00B45FAE">
    <w:pPr>
      <w:pStyle w:val="Koptekst"/>
    </w:pP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C9AD" w14:textId="32421A2B" w:rsidR="00D8658D" w:rsidRDefault="00D8658D" w:rsidP="00B45F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60B57"/>
    <w:multiLevelType w:val="hybridMultilevel"/>
    <w:tmpl w:val="46801DE6"/>
    <w:lvl w:ilvl="0" w:tplc="376C8E8E">
      <w:start w:val="1500"/>
      <w:numFmt w:val="bullet"/>
      <w:lvlText w:val="-"/>
      <w:lvlJc w:val="left"/>
      <w:pPr>
        <w:ind w:left="1070" w:hanging="360"/>
      </w:pPr>
      <w:rPr>
        <w:rFonts w:ascii="Calibri" w:eastAsiaTheme="minorHAnsi" w:hAnsi="Calibri" w:cs="Calibri"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1" w15:restartNumberingAfterBreak="0">
    <w:nsid w:val="283414E3"/>
    <w:multiLevelType w:val="hybridMultilevel"/>
    <w:tmpl w:val="E94C8E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341708"/>
    <w:multiLevelType w:val="hybridMultilevel"/>
    <w:tmpl w:val="905463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3E41D18"/>
    <w:multiLevelType w:val="hybridMultilevel"/>
    <w:tmpl w:val="DDC6B6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E526D81"/>
    <w:multiLevelType w:val="hybridMultilevel"/>
    <w:tmpl w:val="2E48D2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64"/>
    <w:rsid w:val="00005C59"/>
    <w:rsid w:val="00017D56"/>
    <w:rsid w:val="0005132F"/>
    <w:rsid w:val="0005294F"/>
    <w:rsid w:val="000530B0"/>
    <w:rsid w:val="00064384"/>
    <w:rsid w:val="00067882"/>
    <w:rsid w:val="0009041D"/>
    <w:rsid w:val="00091518"/>
    <w:rsid w:val="000A27E4"/>
    <w:rsid w:val="000B28DC"/>
    <w:rsid w:val="000D52CA"/>
    <w:rsid w:val="000F4B05"/>
    <w:rsid w:val="000F5F29"/>
    <w:rsid w:val="00111D4C"/>
    <w:rsid w:val="00114D81"/>
    <w:rsid w:val="001348A6"/>
    <w:rsid w:val="00137028"/>
    <w:rsid w:val="0014290D"/>
    <w:rsid w:val="001645A2"/>
    <w:rsid w:val="00166E2B"/>
    <w:rsid w:val="001A5B48"/>
    <w:rsid w:val="001D152B"/>
    <w:rsid w:val="001D5D0B"/>
    <w:rsid w:val="001E6CC0"/>
    <w:rsid w:val="001F27E2"/>
    <w:rsid w:val="00236F01"/>
    <w:rsid w:val="00272FDC"/>
    <w:rsid w:val="00284337"/>
    <w:rsid w:val="00286834"/>
    <w:rsid w:val="00290FFB"/>
    <w:rsid w:val="002939CC"/>
    <w:rsid w:val="00297BEF"/>
    <w:rsid w:val="002A74FD"/>
    <w:rsid w:val="002B33D1"/>
    <w:rsid w:val="002D6951"/>
    <w:rsid w:val="003025BA"/>
    <w:rsid w:val="00314AC0"/>
    <w:rsid w:val="00323789"/>
    <w:rsid w:val="00323C0C"/>
    <w:rsid w:val="003301B3"/>
    <w:rsid w:val="00355E58"/>
    <w:rsid w:val="00375FE2"/>
    <w:rsid w:val="003B64F2"/>
    <w:rsid w:val="003D468C"/>
    <w:rsid w:val="003E2338"/>
    <w:rsid w:val="0041189C"/>
    <w:rsid w:val="0045246F"/>
    <w:rsid w:val="00461AB7"/>
    <w:rsid w:val="00477EA2"/>
    <w:rsid w:val="00484D6C"/>
    <w:rsid w:val="004D128C"/>
    <w:rsid w:val="004D5808"/>
    <w:rsid w:val="004F0664"/>
    <w:rsid w:val="004F2669"/>
    <w:rsid w:val="00501148"/>
    <w:rsid w:val="005200E5"/>
    <w:rsid w:val="005232EC"/>
    <w:rsid w:val="00531CC3"/>
    <w:rsid w:val="005428FA"/>
    <w:rsid w:val="00543C7F"/>
    <w:rsid w:val="00553921"/>
    <w:rsid w:val="00556D99"/>
    <w:rsid w:val="00581A95"/>
    <w:rsid w:val="005A30E8"/>
    <w:rsid w:val="005B2555"/>
    <w:rsid w:val="005B7E8C"/>
    <w:rsid w:val="005C2242"/>
    <w:rsid w:val="005E3CAF"/>
    <w:rsid w:val="005E79B1"/>
    <w:rsid w:val="005F56D7"/>
    <w:rsid w:val="005F6639"/>
    <w:rsid w:val="006006FC"/>
    <w:rsid w:val="00600D18"/>
    <w:rsid w:val="00610C0C"/>
    <w:rsid w:val="006111F5"/>
    <w:rsid w:val="006261DD"/>
    <w:rsid w:val="006402A0"/>
    <w:rsid w:val="0065181D"/>
    <w:rsid w:val="00677ACB"/>
    <w:rsid w:val="00687243"/>
    <w:rsid w:val="006962A0"/>
    <w:rsid w:val="006B79F8"/>
    <w:rsid w:val="006D2216"/>
    <w:rsid w:val="006E5343"/>
    <w:rsid w:val="006F436C"/>
    <w:rsid w:val="007153DC"/>
    <w:rsid w:val="00743DB2"/>
    <w:rsid w:val="007479A0"/>
    <w:rsid w:val="0079348F"/>
    <w:rsid w:val="007B134F"/>
    <w:rsid w:val="007C7493"/>
    <w:rsid w:val="008003AD"/>
    <w:rsid w:val="00803CC8"/>
    <w:rsid w:val="00820AC9"/>
    <w:rsid w:val="008568DA"/>
    <w:rsid w:val="00864C2A"/>
    <w:rsid w:val="0087307F"/>
    <w:rsid w:val="008B0163"/>
    <w:rsid w:val="008B320F"/>
    <w:rsid w:val="00910AB3"/>
    <w:rsid w:val="0091224D"/>
    <w:rsid w:val="00917307"/>
    <w:rsid w:val="0093741F"/>
    <w:rsid w:val="0094781F"/>
    <w:rsid w:val="0098557E"/>
    <w:rsid w:val="009A04BF"/>
    <w:rsid w:val="009A7CDE"/>
    <w:rsid w:val="009D6845"/>
    <w:rsid w:val="009E41A0"/>
    <w:rsid w:val="00A052E3"/>
    <w:rsid w:val="00A246FB"/>
    <w:rsid w:val="00A55C96"/>
    <w:rsid w:val="00A63274"/>
    <w:rsid w:val="00A75137"/>
    <w:rsid w:val="00A969DB"/>
    <w:rsid w:val="00AA73B4"/>
    <w:rsid w:val="00AA7C2B"/>
    <w:rsid w:val="00AB1DA6"/>
    <w:rsid w:val="00AC2A50"/>
    <w:rsid w:val="00B108E3"/>
    <w:rsid w:val="00B45FAE"/>
    <w:rsid w:val="00B4782F"/>
    <w:rsid w:val="00B615AA"/>
    <w:rsid w:val="00BB4141"/>
    <w:rsid w:val="00BC4CE5"/>
    <w:rsid w:val="00BD492F"/>
    <w:rsid w:val="00BF59F7"/>
    <w:rsid w:val="00C35EAC"/>
    <w:rsid w:val="00C53F3F"/>
    <w:rsid w:val="00C91163"/>
    <w:rsid w:val="00CB2E8B"/>
    <w:rsid w:val="00CB3EC4"/>
    <w:rsid w:val="00CD3A6F"/>
    <w:rsid w:val="00D6259E"/>
    <w:rsid w:val="00D650EF"/>
    <w:rsid w:val="00D76DC3"/>
    <w:rsid w:val="00D8658D"/>
    <w:rsid w:val="00DE364D"/>
    <w:rsid w:val="00DE64C0"/>
    <w:rsid w:val="00DF29BB"/>
    <w:rsid w:val="00E15141"/>
    <w:rsid w:val="00E239B6"/>
    <w:rsid w:val="00E471C1"/>
    <w:rsid w:val="00E822DB"/>
    <w:rsid w:val="00E84F07"/>
    <w:rsid w:val="00ED7BB6"/>
    <w:rsid w:val="00EE3CDA"/>
    <w:rsid w:val="00EE6D84"/>
    <w:rsid w:val="00F27571"/>
    <w:rsid w:val="00F4754D"/>
    <w:rsid w:val="00F500E2"/>
    <w:rsid w:val="00F7743C"/>
    <w:rsid w:val="00FA278F"/>
    <w:rsid w:val="00FA2D69"/>
    <w:rsid w:val="00FA2EE5"/>
    <w:rsid w:val="00FA5D19"/>
    <w:rsid w:val="00FC00BD"/>
    <w:rsid w:val="00FC2E56"/>
    <w:rsid w:val="00FC7F80"/>
    <w:rsid w:val="00FE62AB"/>
    <w:rsid w:val="00FF21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CBA6DE"/>
  <w15:chartTrackingRefBased/>
  <w15:docId w15:val="{38CC2F5D-DB42-49E3-B3FD-77FB83F3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A2EE5"/>
  </w:style>
  <w:style w:type="paragraph" w:styleId="Kop1">
    <w:name w:val="heading 1"/>
    <w:basedOn w:val="Standaard"/>
    <w:next w:val="Standaard"/>
    <w:link w:val="Kop1Char"/>
    <w:uiPriority w:val="9"/>
    <w:qFormat/>
    <w:rsid w:val="002939CC"/>
    <w:pPr>
      <w:keepNext/>
      <w:keepLines/>
      <w:spacing w:before="240" w:after="0"/>
      <w:outlineLvl w:val="0"/>
    </w:pPr>
    <w:rPr>
      <w:rFonts w:asciiTheme="majorHAnsi" w:eastAsiaTheme="majorEastAsia" w:hAnsiTheme="majorHAnsi" w:cstheme="majorBidi"/>
      <w:b/>
      <w:color w:val="4CCDDD"/>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F0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93741F"/>
    <w:pPr>
      <w:spacing w:after="0" w:line="240" w:lineRule="auto"/>
      <w:contextualSpacing/>
    </w:pPr>
    <w:rPr>
      <w:rFonts w:asciiTheme="majorHAnsi" w:eastAsiaTheme="majorEastAsia" w:hAnsiTheme="majorHAnsi" w:cstheme="majorBidi"/>
      <w:b/>
      <w:color w:val="006D78"/>
      <w:spacing w:val="-10"/>
      <w:kern w:val="28"/>
      <w:sz w:val="56"/>
      <w:szCs w:val="56"/>
    </w:rPr>
  </w:style>
  <w:style w:type="character" w:customStyle="1" w:styleId="TitelChar">
    <w:name w:val="Titel Char"/>
    <w:basedOn w:val="Standaardalinea-lettertype"/>
    <w:link w:val="Titel"/>
    <w:uiPriority w:val="10"/>
    <w:rsid w:val="0093741F"/>
    <w:rPr>
      <w:rFonts w:asciiTheme="majorHAnsi" w:eastAsiaTheme="majorEastAsia" w:hAnsiTheme="majorHAnsi" w:cstheme="majorBidi"/>
      <w:b/>
      <w:color w:val="006D78"/>
      <w:spacing w:val="-10"/>
      <w:kern w:val="28"/>
      <w:sz w:val="56"/>
      <w:szCs w:val="56"/>
    </w:rPr>
  </w:style>
  <w:style w:type="paragraph" w:styleId="Ondertitel">
    <w:name w:val="Subtitle"/>
    <w:basedOn w:val="Standaard"/>
    <w:next w:val="Standaard"/>
    <w:link w:val="OndertitelChar"/>
    <w:uiPriority w:val="11"/>
    <w:qFormat/>
    <w:rsid w:val="002939CC"/>
    <w:pPr>
      <w:numPr>
        <w:ilvl w:val="1"/>
      </w:numPr>
      <w:spacing w:line="360" w:lineRule="auto"/>
    </w:pPr>
    <w:rPr>
      <w:rFonts w:eastAsiaTheme="minorEastAsia"/>
      <w:i/>
      <w:color w:val="006D78"/>
      <w:spacing w:val="15"/>
    </w:rPr>
  </w:style>
  <w:style w:type="character" w:customStyle="1" w:styleId="OndertitelChar">
    <w:name w:val="Ondertitel Char"/>
    <w:basedOn w:val="Standaardalinea-lettertype"/>
    <w:link w:val="Ondertitel"/>
    <w:uiPriority w:val="11"/>
    <w:rsid w:val="002939CC"/>
    <w:rPr>
      <w:rFonts w:eastAsiaTheme="minorEastAsia"/>
      <w:i/>
      <w:color w:val="006D78"/>
      <w:spacing w:val="15"/>
    </w:rPr>
  </w:style>
  <w:style w:type="paragraph" w:styleId="Koptekst">
    <w:name w:val="header"/>
    <w:basedOn w:val="Standaard"/>
    <w:link w:val="KoptekstChar"/>
    <w:uiPriority w:val="99"/>
    <w:unhideWhenUsed/>
    <w:rsid w:val="00B45F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5FAE"/>
  </w:style>
  <w:style w:type="paragraph" w:styleId="Voettekst">
    <w:name w:val="footer"/>
    <w:basedOn w:val="Standaard"/>
    <w:link w:val="VoettekstChar"/>
    <w:uiPriority w:val="99"/>
    <w:unhideWhenUsed/>
    <w:rsid w:val="00B45F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5FAE"/>
  </w:style>
  <w:style w:type="paragraph" w:styleId="Geenafstand">
    <w:name w:val="No Spacing"/>
    <w:uiPriority w:val="1"/>
    <w:qFormat/>
    <w:rsid w:val="0093741F"/>
    <w:pPr>
      <w:spacing w:after="0" w:line="240" w:lineRule="auto"/>
    </w:pPr>
  </w:style>
  <w:style w:type="character" w:customStyle="1" w:styleId="Kop1Char">
    <w:name w:val="Kop 1 Char"/>
    <w:basedOn w:val="Standaardalinea-lettertype"/>
    <w:link w:val="Kop1"/>
    <w:uiPriority w:val="9"/>
    <w:rsid w:val="002939CC"/>
    <w:rPr>
      <w:rFonts w:asciiTheme="majorHAnsi" w:eastAsiaTheme="majorEastAsia" w:hAnsiTheme="majorHAnsi" w:cstheme="majorBidi"/>
      <w:b/>
      <w:color w:val="4CCDDD"/>
      <w:sz w:val="32"/>
      <w:szCs w:val="32"/>
    </w:rPr>
  </w:style>
  <w:style w:type="character" w:styleId="Subtielebenadrukking">
    <w:name w:val="Subtle Emphasis"/>
    <w:basedOn w:val="Standaardalinea-lettertype"/>
    <w:uiPriority w:val="19"/>
    <w:qFormat/>
    <w:rsid w:val="002939CC"/>
    <w:rPr>
      <w:i/>
      <w:iCs/>
      <w:color w:val="404040" w:themeColor="text1" w:themeTint="BF"/>
    </w:rPr>
  </w:style>
  <w:style w:type="paragraph" w:styleId="Lijstalinea">
    <w:name w:val="List Paragraph"/>
    <w:basedOn w:val="Standaard"/>
    <w:uiPriority w:val="34"/>
    <w:qFormat/>
    <w:rsid w:val="005E79B1"/>
    <w:pPr>
      <w:ind w:left="720"/>
      <w:contextualSpacing/>
    </w:pPr>
  </w:style>
  <w:style w:type="table" w:styleId="Rastertabel6kleurrijk">
    <w:name w:val="Grid Table 6 Colorful"/>
    <w:basedOn w:val="Standaardtabel"/>
    <w:uiPriority w:val="51"/>
    <w:rsid w:val="005F663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
    <w:name w:val="Table Normal"/>
    <w:uiPriority w:val="2"/>
    <w:semiHidden/>
    <w:unhideWhenUsed/>
    <w:qFormat/>
    <w:rsid w:val="005F56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5F56D7"/>
    <w:pPr>
      <w:widowControl w:val="0"/>
      <w:autoSpaceDE w:val="0"/>
      <w:autoSpaceDN w:val="0"/>
      <w:spacing w:after="0" w:line="240" w:lineRule="auto"/>
      <w:ind w:left="159"/>
    </w:pPr>
    <w:rPr>
      <w:rFonts w:ascii="Arial" w:eastAsia="Arial" w:hAnsi="Arial" w:cs="Arial"/>
      <w:lang w:val="en-US"/>
    </w:rPr>
  </w:style>
  <w:style w:type="paragraph" w:styleId="Revisie">
    <w:name w:val="Revision"/>
    <w:hidden/>
    <w:uiPriority w:val="99"/>
    <w:semiHidden/>
    <w:rsid w:val="00017D56"/>
    <w:pPr>
      <w:spacing w:after="0" w:line="240" w:lineRule="auto"/>
    </w:pPr>
  </w:style>
  <w:style w:type="character" w:styleId="Verwijzingopmerking">
    <w:name w:val="annotation reference"/>
    <w:basedOn w:val="Standaardalinea-lettertype"/>
    <w:uiPriority w:val="99"/>
    <w:semiHidden/>
    <w:unhideWhenUsed/>
    <w:rsid w:val="00017D56"/>
    <w:rPr>
      <w:sz w:val="16"/>
      <w:szCs w:val="16"/>
    </w:rPr>
  </w:style>
  <w:style w:type="paragraph" w:styleId="Tekstopmerking">
    <w:name w:val="annotation text"/>
    <w:basedOn w:val="Standaard"/>
    <w:link w:val="TekstopmerkingChar"/>
    <w:uiPriority w:val="99"/>
    <w:semiHidden/>
    <w:unhideWhenUsed/>
    <w:rsid w:val="00017D5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17D56"/>
    <w:rPr>
      <w:sz w:val="20"/>
      <w:szCs w:val="20"/>
    </w:rPr>
  </w:style>
  <w:style w:type="paragraph" w:styleId="Onderwerpvanopmerking">
    <w:name w:val="annotation subject"/>
    <w:basedOn w:val="Tekstopmerking"/>
    <w:next w:val="Tekstopmerking"/>
    <w:link w:val="OnderwerpvanopmerkingChar"/>
    <w:uiPriority w:val="99"/>
    <w:semiHidden/>
    <w:unhideWhenUsed/>
    <w:rsid w:val="00017D56"/>
    <w:rPr>
      <w:b/>
      <w:bCs/>
    </w:rPr>
  </w:style>
  <w:style w:type="character" w:customStyle="1" w:styleId="OnderwerpvanopmerkingChar">
    <w:name w:val="Onderwerp van opmerking Char"/>
    <w:basedOn w:val="TekstopmerkingChar"/>
    <w:link w:val="Onderwerpvanopmerking"/>
    <w:uiPriority w:val="99"/>
    <w:semiHidden/>
    <w:rsid w:val="00017D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2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1364</Words>
  <Characters>7505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van der Veer</dc:creator>
  <cp:keywords/>
  <dc:description/>
  <cp:lastModifiedBy>Stege ter - van der Kolk, J. ( Jolanda )</cp:lastModifiedBy>
  <cp:revision>2</cp:revision>
  <dcterms:created xsi:type="dcterms:W3CDTF">2022-02-25T15:03:00Z</dcterms:created>
  <dcterms:modified xsi:type="dcterms:W3CDTF">2022-02-25T15:03:00Z</dcterms:modified>
</cp:coreProperties>
</file>